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18900C" w14:textId="77777777" w:rsidR="00935969" w:rsidRDefault="0093596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67" w:type="dxa"/>
        <w:tblLayout w:type="fixed"/>
        <w:tblLook w:val="0000" w:firstRow="0" w:lastRow="0" w:firstColumn="0" w:lastColumn="0" w:noHBand="0" w:noVBand="0"/>
      </w:tblPr>
      <w:tblGrid>
        <w:gridCol w:w="3158"/>
        <w:gridCol w:w="1662"/>
        <w:gridCol w:w="5244"/>
      </w:tblGrid>
      <w:tr w:rsidR="00935969" w14:paraId="3E232D51"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75B015E" w14:textId="77777777" w:rsidR="00935969" w:rsidRDefault="00935969">
            <w:pPr>
              <w:pBdr>
                <w:top w:val="nil"/>
                <w:left w:val="nil"/>
                <w:bottom w:val="nil"/>
                <w:right w:val="nil"/>
                <w:between w:val="nil"/>
              </w:pBdr>
              <w:ind w:left="1080"/>
              <w:jc w:val="both"/>
              <w:rPr>
                <w:rFonts w:ascii="Arial" w:eastAsia="Arial" w:hAnsi="Arial" w:cs="Arial"/>
                <w:color w:val="000000"/>
                <w:sz w:val="10"/>
                <w:szCs w:val="10"/>
              </w:rPr>
            </w:pPr>
          </w:p>
          <w:p w14:paraId="495020EE" w14:textId="77777777" w:rsidR="00935969" w:rsidRDefault="003F3F59">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TIPO DE INFORME</w:t>
            </w:r>
          </w:p>
          <w:p w14:paraId="220C23A1" w14:textId="77777777" w:rsidR="00935969" w:rsidRDefault="00935969">
            <w:pPr>
              <w:pBdr>
                <w:top w:val="nil"/>
                <w:left w:val="nil"/>
                <w:bottom w:val="nil"/>
                <w:right w:val="nil"/>
                <w:between w:val="nil"/>
              </w:pBdr>
              <w:ind w:left="720"/>
              <w:jc w:val="both"/>
              <w:rPr>
                <w:rFonts w:ascii="Arial" w:eastAsia="Arial" w:hAnsi="Arial" w:cs="Arial"/>
                <w:color w:val="000000"/>
                <w:sz w:val="2"/>
                <w:szCs w:val="2"/>
              </w:rPr>
            </w:pPr>
          </w:p>
          <w:p w14:paraId="46BF90CF" w14:textId="77777777" w:rsidR="00935969" w:rsidRDefault="00935969">
            <w:pPr>
              <w:pBdr>
                <w:top w:val="nil"/>
                <w:left w:val="nil"/>
                <w:bottom w:val="nil"/>
                <w:right w:val="nil"/>
                <w:between w:val="nil"/>
              </w:pBdr>
              <w:ind w:left="720"/>
              <w:jc w:val="both"/>
              <w:rPr>
                <w:rFonts w:ascii="Arial" w:eastAsia="Arial" w:hAnsi="Arial" w:cs="Arial"/>
                <w:color w:val="000000"/>
                <w:sz w:val="10"/>
                <w:szCs w:val="10"/>
              </w:rPr>
            </w:pPr>
          </w:p>
        </w:tc>
      </w:tr>
      <w:tr w:rsidR="00935969" w14:paraId="1B18C66F"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68E4747" w14:textId="77777777" w:rsidR="00935969" w:rsidRDefault="003F3F59">
            <w:pPr>
              <w:pBdr>
                <w:top w:val="nil"/>
                <w:left w:val="nil"/>
                <w:bottom w:val="nil"/>
                <w:right w:val="nil"/>
                <w:between w:val="nil"/>
              </w:pBdr>
              <w:jc w:val="both"/>
              <w:rPr>
                <w:color w:val="000000"/>
                <w:sz w:val="24"/>
                <w:szCs w:val="24"/>
              </w:rPr>
            </w:pPr>
            <w:r>
              <w:rPr>
                <w:noProof/>
              </w:rPr>
              <mc:AlternateContent>
                <mc:Choice Requires="wps">
                  <w:drawing>
                    <wp:anchor distT="0" distB="0" distL="114300" distR="114300" simplePos="0" relativeHeight="251658240" behindDoc="0" locked="0" layoutInCell="1" hidden="0" allowOverlap="1" wp14:anchorId="2DFAF7D1" wp14:editId="1001D53C">
                      <wp:simplePos x="0" y="0"/>
                      <wp:positionH relativeFrom="column">
                        <wp:posOffset>1943100</wp:posOffset>
                      </wp:positionH>
                      <wp:positionV relativeFrom="paragraph">
                        <wp:posOffset>127000</wp:posOffset>
                      </wp:positionV>
                      <wp:extent cx="227965" cy="219075"/>
                      <wp:effectExtent l="0" t="0" r="0" b="0"/>
                      <wp:wrapNone/>
                      <wp:docPr id="10" name="Rectángulo 1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542EB51B" w14:textId="4C9F734C" w:rsidR="00935969" w:rsidRPr="00C1625A" w:rsidRDefault="00C1625A">
                                  <w:pPr>
                                    <w:jc w:val="center"/>
                                    <w:textDirection w:val="btLr"/>
                                    <w:rPr>
                                      <w:lang w:val="es-MX"/>
                                    </w:rPr>
                                  </w:pPr>
                                  <w:r>
                                    <w:rPr>
                                      <w:lang w:val="es-MX"/>
                                    </w:rPr>
                                    <w:t>X</w:t>
                                  </w:r>
                                </w:p>
                              </w:txbxContent>
                            </wps:txbx>
                            <wps:bodyPr spcFirstLastPara="1" wrap="square" lIns="0" tIns="0" rIns="0" bIns="0" anchor="t" anchorCtr="0">
                              <a:noAutofit/>
                            </wps:bodyPr>
                          </wps:wsp>
                        </a:graphicData>
                      </a:graphic>
                    </wp:anchor>
                  </w:drawing>
                </mc:Choice>
                <mc:Fallback>
                  <w:pict>
                    <v:rect w14:anchorId="2DFAF7D1" id="Rectángulo 10" o:spid="_x0000_s1026" style="position:absolute;left:0;text-align:left;margin-left:153pt;margin-top:10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">
                      <v:stroke startarrowwidth="narrow" startarrowlength="short" endarrowwidth="narrow" endarrowlength="short" miterlimit="5243f"/>
                      <v:textbox inset="0,0,0,0">
                        <w:txbxContent>
                          <w:p w14:paraId="542EB51B" w14:textId="4C9F734C" w:rsidR="00935969" w:rsidRPr="00C1625A" w:rsidRDefault="00C1625A">
                            <w:pPr>
                              <w:jc w:val="center"/>
                              <w:textDirection w:val="btLr"/>
                              <w:rPr>
                                <w:lang w:val="es-MX"/>
                              </w:rPr>
                            </w:pPr>
                            <w:r>
                              <w:rPr>
                                <w:lang w:val="es-MX"/>
                              </w:rPr>
                              <w:t>X</w:t>
                            </w: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315E1D23" wp14:editId="0290A65A">
                      <wp:simplePos x="0" y="0"/>
                      <wp:positionH relativeFrom="column">
                        <wp:posOffset>5257800</wp:posOffset>
                      </wp:positionH>
                      <wp:positionV relativeFrom="paragraph">
                        <wp:posOffset>127000</wp:posOffset>
                      </wp:positionV>
                      <wp:extent cx="227965" cy="219075"/>
                      <wp:effectExtent l="0" t="0" r="0" b="0"/>
                      <wp:wrapNone/>
                      <wp:docPr id="9" name="Rectángulo 9"/>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55414C9" w14:textId="1C170A85" w:rsidR="00935969" w:rsidRDefault="00935969">
                                  <w:pPr>
                                    <w:jc w:val="center"/>
                                    <w:textDirection w:val="btLr"/>
                                  </w:pPr>
                                </w:p>
                              </w:txbxContent>
                            </wps:txbx>
                            <wps:bodyPr spcFirstLastPara="1" wrap="square" lIns="0" tIns="0" rIns="0" bIns="0" anchor="t" anchorCtr="0">
                              <a:noAutofit/>
                            </wps:bodyPr>
                          </wps:wsp>
                        </a:graphicData>
                      </a:graphic>
                    </wp:anchor>
                  </w:drawing>
                </mc:Choice>
                <mc:Fallback>
                  <w:pict>
                    <v:rect w14:anchorId="315E1D23" id="Rectángulo 9" o:spid="_x0000_s1027" style="position:absolute;left:0;text-align:left;margin-left:414pt;margin-top:10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">
                      <v:stroke startarrowwidth="narrow" startarrowlength="short" endarrowwidth="narrow" endarrowlength="short" miterlimit="5243f"/>
                      <v:textbox inset="0,0,0,0">
                        <w:txbxContent>
                          <w:p w14:paraId="155414C9" w14:textId="1C170A85" w:rsidR="00935969" w:rsidRDefault="00935969">
                            <w:pPr>
                              <w:jc w:val="center"/>
                              <w:textDirection w:val="btLr"/>
                            </w:pPr>
                          </w:p>
                        </w:txbxContent>
                      </v:textbox>
                    </v:rect>
                  </w:pict>
                </mc:Fallback>
              </mc:AlternateContent>
            </w:r>
          </w:p>
          <w:p w14:paraId="7B515A3D" w14:textId="77777777" w:rsidR="00935969" w:rsidRDefault="003F3F59">
            <w:pPr>
              <w:pBdr>
                <w:top w:val="nil"/>
                <w:left w:val="nil"/>
                <w:bottom w:val="nil"/>
                <w:right w:val="nil"/>
                <w:between w:val="nil"/>
              </w:pBdr>
              <w:jc w:val="both"/>
              <w:rPr>
                <w:color w:val="000000"/>
                <w:sz w:val="24"/>
                <w:szCs w:val="24"/>
              </w:rPr>
            </w:pPr>
            <w:r>
              <w:rPr>
                <w:rFonts w:ascii="Arial" w:eastAsia="Arial" w:hAnsi="Arial" w:cs="Arial"/>
                <w:color w:val="000000"/>
                <w:sz w:val="24"/>
                <w:szCs w:val="24"/>
              </w:rPr>
              <w:t xml:space="preserve">         INFORME PARCIAL                                                  INFORME FINAL  </w:t>
            </w:r>
          </w:p>
          <w:p w14:paraId="7AFFC221" w14:textId="77777777" w:rsidR="00935969" w:rsidRDefault="00935969">
            <w:pPr>
              <w:pBdr>
                <w:top w:val="nil"/>
                <w:left w:val="nil"/>
                <w:bottom w:val="nil"/>
                <w:right w:val="nil"/>
                <w:between w:val="nil"/>
              </w:pBdr>
              <w:jc w:val="both"/>
              <w:rPr>
                <w:color w:val="000000"/>
                <w:sz w:val="24"/>
                <w:szCs w:val="24"/>
              </w:rPr>
            </w:pPr>
          </w:p>
          <w:p w14:paraId="40C76273" w14:textId="5744734F" w:rsidR="00935969" w:rsidRDefault="003F3F59">
            <w:pPr>
              <w:pBdr>
                <w:top w:val="nil"/>
                <w:left w:val="nil"/>
                <w:bottom w:val="nil"/>
                <w:right w:val="nil"/>
                <w:between w:val="nil"/>
              </w:pBdr>
              <w:ind w:left="356"/>
              <w:jc w:val="both"/>
              <w:rPr>
                <w:color w:val="000000"/>
                <w:sz w:val="24"/>
                <w:szCs w:val="24"/>
              </w:rPr>
            </w:pPr>
            <w:r>
              <w:rPr>
                <w:rFonts w:ascii="Arial" w:eastAsia="Arial" w:hAnsi="Arial" w:cs="Arial"/>
                <w:color w:val="000000"/>
                <w:sz w:val="24"/>
                <w:szCs w:val="24"/>
              </w:rPr>
              <w:t xml:space="preserve">   Cuota Número    </w:t>
            </w:r>
            <w:r w:rsidR="00C1625A">
              <w:rPr>
                <w:rFonts w:ascii="Arial" w:eastAsia="Arial" w:hAnsi="Arial" w:cs="Arial"/>
                <w:color w:val="000000"/>
                <w:sz w:val="24"/>
                <w:szCs w:val="24"/>
              </w:rPr>
              <w:t>1</w:t>
            </w:r>
          </w:p>
          <w:p w14:paraId="3C18B65C" w14:textId="77777777" w:rsidR="00935969" w:rsidRDefault="00935969">
            <w:pPr>
              <w:pBdr>
                <w:top w:val="nil"/>
                <w:left w:val="nil"/>
                <w:bottom w:val="nil"/>
                <w:right w:val="nil"/>
                <w:between w:val="nil"/>
              </w:pBdr>
              <w:jc w:val="both"/>
              <w:rPr>
                <w:color w:val="000000"/>
                <w:sz w:val="24"/>
                <w:szCs w:val="24"/>
              </w:rPr>
            </w:pPr>
          </w:p>
        </w:tc>
      </w:tr>
      <w:tr w:rsidR="00935969" w14:paraId="1BEA4BF0"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0815017" w14:textId="77777777" w:rsidR="00935969" w:rsidRDefault="003F3F59">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ASPECTOS GENERALES DE CONTRATO Y SU EJECUCIÓN</w:t>
            </w:r>
          </w:p>
        </w:tc>
      </w:tr>
      <w:tr w:rsidR="00935969" w14:paraId="108617DC"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66FF7E7" w14:textId="0F622BEF" w:rsidR="00935969" w:rsidRDefault="003F3F59" w:rsidP="00B77C2E">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Contrato No. </w:t>
            </w:r>
            <w:r w:rsidR="00F80FB2" w:rsidRPr="00F80FB2">
              <w:rPr>
                <w:rFonts w:ascii="Arial" w:eastAsia="Arial" w:hAnsi="Arial" w:cs="Arial"/>
                <w:color w:val="000000"/>
                <w:sz w:val="24"/>
                <w:szCs w:val="24"/>
              </w:rPr>
              <w:t>4143.010.32.0076-2026</w:t>
            </w:r>
          </w:p>
        </w:tc>
      </w:tr>
      <w:tr w:rsidR="00935969" w14:paraId="66AB2272" w14:textId="77777777">
        <w:trPr>
          <w:trHeight w:val="42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34E1C95" w14:textId="1A8CC269" w:rsidR="00935969" w:rsidRDefault="003F3F59">
            <w:pPr>
              <w:widowControl w:val="0"/>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completo del contratista: </w:t>
            </w:r>
            <w:r w:rsidR="00F80FB2" w:rsidRPr="00F80FB2">
              <w:rPr>
                <w:rFonts w:ascii="Arial" w:eastAsia="Arial" w:hAnsi="Arial" w:cs="Arial"/>
                <w:color w:val="000000"/>
                <w:sz w:val="24"/>
                <w:szCs w:val="24"/>
              </w:rPr>
              <w:t>MARTHA LUCIA GARCIA PATIÑO</w:t>
            </w:r>
          </w:p>
        </w:tc>
      </w:tr>
      <w:tr w:rsidR="00935969" w14:paraId="3A01DE9D" w14:textId="77777777">
        <w:trPr>
          <w:cantSplit/>
          <w:trHeight w:val="41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E555099" w14:textId="5667CD08" w:rsidR="00935969" w:rsidRDefault="003F3F59">
            <w:pPr>
              <w:widowControl w:val="0"/>
              <w:pBdr>
                <w:top w:val="nil"/>
                <w:left w:val="nil"/>
                <w:bottom w:val="nil"/>
                <w:right w:val="nil"/>
                <w:between w:val="nil"/>
              </w:pBdr>
              <w:rPr>
                <w:rFonts w:ascii="Arial" w:eastAsia="Arial" w:hAnsi="Arial" w:cs="Arial"/>
                <w:color w:val="000000"/>
                <w:sz w:val="24"/>
                <w:szCs w:val="24"/>
              </w:rPr>
            </w:pPr>
            <w:bookmarkStart w:id="0" w:name="_heading=h.hehbwdfub7hb" w:colFirst="0" w:colLast="0"/>
            <w:bookmarkEnd w:id="0"/>
            <w:r>
              <w:rPr>
                <w:rFonts w:ascii="Arial" w:eastAsia="Arial" w:hAnsi="Arial" w:cs="Arial"/>
                <w:color w:val="000000"/>
                <w:sz w:val="24"/>
                <w:szCs w:val="24"/>
              </w:rPr>
              <w:t xml:space="preserve">Documento de identificación: </w:t>
            </w:r>
            <w:r w:rsidR="00541DD5" w:rsidRPr="00541DD5">
              <w:rPr>
                <w:rFonts w:ascii="Arial" w:eastAsia="Arial" w:hAnsi="Arial" w:cs="Arial"/>
                <w:color w:val="000000"/>
                <w:sz w:val="24"/>
                <w:szCs w:val="24"/>
              </w:rPr>
              <w:t>66854398</w:t>
            </w:r>
          </w:p>
        </w:tc>
      </w:tr>
      <w:tr w:rsidR="00935969" w14:paraId="6D4D222C" w14:textId="77777777">
        <w:trPr>
          <w:trHeight w:val="42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4C60F7D" w14:textId="269F982C" w:rsidR="00935969" w:rsidRDefault="00B739E6" w:rsidP="00B739E6">
            <w:pPr>
              <w:rPr>
                <w:rFonts w:ascii="Arial" w:eastAsia="Arial" w:hAnsi="Arial" w:cs="Arial"/>
                <w:sz w:val="24"/>
                <w:szCs w:val="24"/>
              </w:rPr>
            </w:pPr>
            <w:r>
              <w:rPr>
                <w:rFonts w:ascii="Arial" w:eastAsia="Arial" w:hAnsi="Arial" w:cs="Arial"/>
                <w:sz w:val="24"/>
                <w:szCs w:val="24"/>
              </w:rPr>
              <w:t xml:space="preserve">Nombre del supervisor: CÉSAR AUGUSTO LÓPEZ </w:t>
            </w:r>
            <w:proofErr w:type="spellStart"/>
            <w:r>
              <w:rPr>
                <w:rFonts w:ascii="Arial" w:eastAsia="Arial" w:hAnsi="Arial" w:cs="Arial"/>
                <w:sz w:val="24"/>
                <w:szCs w:val="24"/>
              </w:rPr>
              <w:t>LÓPEZ</w:t>
            </w:r>
            <w:proofErr w:type="spellEnd"/>
          </w:p>
        </w:tc>
      </w:tr>
      <w:tr w:rsidR="00935969" w14:paraId="7955453C" w14:textId="77777777">
        <w:trPr>
          <w:trHeight w:val="414"/>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324E440" w14:textId="77777777" w:rsidR="00935969" w:rsidRDefault="003F3F59">
            <w:pPr>
              <w:widowControl w:val="0"/>
              <w:rPr>
                <w:rFonts w:ascii="Arial" w:eastAsia="Arial" w:hAnsi="Arial" w:cs="Arial"/>
                <w:sz w:val="24"/>
                <w:szCs w:val="24"/>
              </w:rPr>
            </w:pPr>
            <w:r>
              <w:rPr>
                <w:rFonts w:ascii="Arial" w:eastAsia="Arial" w:hAnsi="Arial" w:cs="Arial"/>
                <w:sz w:val="24"/>
                <w:szCs w:val="24"/>
              </w:rPr>
              <w:t>Organismo: Secretaría de Educación Distrital - Subsecretaría Administrativa y financiera</w:t>
            </w:r>
          </w:p>
        </w:tc>
      </w:tr>
      <w:tr w:rsidR="00935969" w14:paraId="697F9AB6"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74E14C4" w14:textId="65692FC0" w:rsidR="00935969" w:rsidRDefault="003F3F59" w:rsidP="00C1625A">
            <w:pPr>
              <w:pBdr>
                <w:top w:val="nil"/>
                <w:left w:val="nil"/>
                <w:bottom w:val="nil"/>
                <w:right w:val="nil"/>
                <w:between w:val="nil"/>
              </w:pBdr>
              <w:jc w:val="both"/>
              <w:rPr>
                <w:rFonts w:ascii="Arial" w:eastAsia="Arial" w:hAnsi="Arial" w:cs="Arial"/>
                <w:color w:val="000000"/>
                <w:sz w:val="24"/>
                <w:szCs w:val="24"/>
              </w:rPr>
            </w:pPr>
            <w:bookmarkStart w:id="1" w:name="_heading=h.j8p2ra97tmxg" w:colFirst="0" w:colLast="0"/>
            <w:bookmarkEnd w:id="1"/>
            <w:r>
              <w:rPr>
                <w:rFonts w:ascii="Arial" w:eastAsia="Arial" w:hAnsi="Arial" w:cs="Arial"/>
                <w:color w:val="000000"/>
                <w:sz w:val="24"/>
                <w:szCs w:val="24"/>
              </w:rPr>
              <w:t xml:space="preserve">Objeto del contrato: </w:t>
            </w:r>
            <w:r w:rsidR="00541DD5" w:rsidRPr="00541DD5">
              <w:rPr>
                <w:rFonts w:ascii="Arial" w:eastAsia="Arial" w:hAnsi="Arial" w:cs="Arial"/>
                <w:color w:val="000000"/>
                <w:sz w:val="24"/>
                <w:szCs w:val="24"/>
              </w:rPr>
              <w:t>Prestación de servicios profesionales a favor de la Secretaría de Educación del Distrito Especial de Santiago de Cali.</w:t>
            </w:r>
          </w:p>
        </w:tc>
      </w:tr>
      <w:tr w:rsidR="00935969" w14:paraId="615FA636"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F5F2D74" w14:textId="77777777" w:rsidR="00935969" w:rsidRDefault="003F3F59">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INFORME JURÍDICO</w:t>
            </w:r>
          </w:p>
        </w:tc>
      </w:tr>
      <w:tr w:rsidR="00935969" w14:paraId="4F2F2DC3" w14:textId="77777777">
        <w:trPr>
          <w:trHeight w:val="715"/>
        </w:trPr>
        <w:tc>
          <w:tcPr>
            <w:tcW w:w="4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D78551D" w14:textId="77777777" w:rsidR="00935969" w:rsidRDefault="003F3F59">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7C65F7CC" w14:textId="77777777" w:rsidR="00935969" w:rsidRDefault="00935969">
            <w:pPr>
              <w:pBdr>
                <w:top w:val="nil"/>
                <w:left w:val="nil"/>
                <w:bottom w:val="nil"/>
                <w:right w:val="nil"/>
                <w:between w:val="nil"/>
              </w:pBdr>
              <w:jc w:val="center"/>
              <w:rPr>
                <w:rFonts w:ascii="Arial" w:eastAsia="Arial" w:hAnsi="Arial" w:cs="Arial"/>
                <w:color w:val="000000"/>
                <w:sz w:val="8"/>
                <w:szCs w:val="8"/>
              </w:rPr>
            </w:pPr>
          </w:p>
          <w:p w14:paraId="6EE04B23" w14:textId="174651B9"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w:t>
            </w:r>
            <w:r w:rsidR="00A44B21">
              <w:rPr>
                <w:rFonts w:ascii="Arial" w:eastAsia="Arial" w:hAnsi="Arial" w:cs="Arial"/>
                <w:color w:val="000000"/>
                <w:sz w:val="24"/>
                <w:szCs w:val="24"/>
              </w:rPr>
              <w:t xml:space="preserve">       </w:t>
            </w:r>
            <w:r w:rsidR="00541DD5">
              <w:rPr>
                <w:rFonts w:ascii="Arial" w:eastAsia="Arial" w:hAnsi="Arial" w:cs="Arial"/>
                <w:color w:val="000000"/>
                <w:sz w:val="24"/>
                <w:szCs w:val="24"/>
              </w:rPr>
              <w:t>0</w:t>
            </w:r>
            <w:r w:rsidR="00C825ED">
              <w:rPr>
                <w:rFonts w:ascii="Arial" w:eastAsia="Arial" w:hAnsi="Arial" w:cs="Arial"/>
                <w:color w:val="000000"/>
                <w:sz w:val="24"/>
                <w:szCs w:val="24"/>
              </w:rPr>
              <w:t>3</w:t>
            </w:r>
            <w:r>
              <w:rPr>
                <w:rFonts w:ascii="Arial" w:eastAsia="Arial" w:hAnsi="Arial" w:cs="Arial"/>
                <w:color w:val="000000"/>
                <w:sz w:val="24"/>
                <w:szCs w:val="24"/>
              </w:rPr>
              <w:t>/</w:t>
            </w:r>
            <w:r w:rsidR="00C825ED">
              <w:rPr>
                <w:rFonts w:ascii="Arial" w:eastAsia="Arial" w:hAnsi="Arial" w:cs="Arial"/>
                <w:color w:val="000000"/>
                <w:sz w:val="24"/>
                <w:szCs w:val="24"/>
              </w:rPr>
              <w:t>FEB</w:t>
            </w:r>
            <w:r>
              <w:rPr>
                <w:rFonts w:ascii="Arial" w:eastAsia="Arial" w:hAnsi="Arial" w:cs="Arial"/>
                <w:color w:val="000000"/>
                <w:sz w:val="24"/>
                <w:szCs w:val="24"/>
              </w:rPr>
              <w:t>/2025</w:t>
            </w:r>
          </w:p>
          <w:p w14:paraId="2DAF6BA3" w14:textId="77777777" w:rsidR="00935969" w:rsidRDefault="00935969">
            <w:pPr>
              <w:pBdr>
                <w:top w:val="nil"/>
                <w:left w:val="nil"/>
                <w:bottom w:val="nil"/>
                <w:right w:val="nil"/>
                <w:between w:val="nil"/>
              </w:pBdr>
              <w:jc w:val="both"/>
              <w:rPr>
                <w:rFonts w:ascii="Arial" w:eastAsia="Arial" w:hAnsi="Arial" w:cs="Arial"/>
                <w:color w:val="000000"/>
                <w:sz w:val="24"/>
                <w:szCs w:val="24"/>
              </w:rPr>
            </w:pPr>
          </w:p>
        </w:tc>
        <w:tc>
          <w:tcPr>
            <w:tcW w:w="5244"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DC111AD" w14:textId="77777777" w:rsidR="00935969" w:rsidRDefault="003F3F59">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32CFDBEF" w14:textId="77777777" w:rsidR="00935969" w:rsidRDefault="00935969">
            <w:pPr>
              <w:pBdr>
                <w:top w:val="nil"/>
                <w:left w:val="nil"/>
                <w:bottom w:val="nil"/>
                <w:right w:val="nil"/>
                <w:between w:val="nil"/>
              </w:pBdr>
              <w:ind w:left="720"/>
              <w:jc w:val="center"/>
              <w:rPr>
                <w:rFonts w:ascii="Arial" w:eastAsia="Arial" w:hAnsi="Arial" w:cs="Arial"/>
                <w:color w:val="000000"/>
                <w:sz w:val="8"/>
                <w:szCs w:val="8"/>
              </w:rPr>
            </w:pPr>
          </w:p>
          <w:p w14:paraId="6B35419A" w14:textId="23A565C9" w:rsidR="00935969" w:rsidRDefault="006D2AE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w:t>
            </w:r>
            <w:r w:rsidR="003F3F59">
              <w:rPr>
                <w:rFonts w:ascii="Arial" w:eastAsia="Arial" w:hAnsi="Arial" w:cs="Arial"/>
                <w:color w:val="000000"/>
                <w:sz w:val="24"/>
                <w:szCs w:val="24"/>
              </w:rPr>
              <w:t>/</w:t>
            </w:r>
            <w:r w:rsidR="00541DD5">
              <w:rPr>
                <w:rFonts w:ascii="Arial" w:eastAsia="Arial" w:hAnsi="Arial" w:cs="Arial"/>
                <w:color w:val="000000"/>
                <w:sz w:val="24"/>
                <w:szCs w:val="24"/>
              </w:rPr>
              <w:t>MAY</w:t>
            </w:r>
            <w:r w:rsidR="003F3F59">
              <w:rPr>
                <w:rFonts w:ascii="Arial" w:eastAsia="Arial" w:hAnsi="Arial" w:cs="Arial"/>
                <w:color w:val="000000"/>
                <w:sz w:val="24"/>
                <w:szCs w:val="24"/>
              </w:rPr>
              <w:t>/2025</w:t>
            </w:r>
          </w:p>
          <w:p w14:paraId="7522B2B8" w14:textId="77777777" w:rsidR="00935969" w:rsidRDefault="00935969">
            <w:pPr>
              <w:pBdr>
                <w:top w:val="nil"/>
                <w:left w:val="nil"/>
                <w:bottom w:val="nil"/>
                <w:right w:val="nil"/>
                <w:between w:val="nil"/>
              </w:pBdr>
              <w:jc w:val="center"/>
              <w:rPr>
                <w:rFonts w:ascii="Arial" w:eastAsia="Arial" w:hAnsi="Arial" w:cs="Arial"/>
                <w:color w:val="000000"/>
                <w:sz w:val="16"/>
                <w:szCs w:val="16"/>
              </w:rPr>
            </w:pPr>
          </w:p>
        </w:tc>
      </w:tr>
      <w:tr w:rsidR="00935969" w14:paraId="78254D5C"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FFB617D" w14:textId="77777777"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Modificación(es) al contrato: N/A</w:t>
            </w:r>
          </w:p>
          <w:p w14:paraId="49D7D579" w14:textId="77777777" w:rsidR="00935969" w:rsidRDefault="00935969">
            <w:pPr>
              <w:pBdr>
                <w:top w:val="nil"/>
                <w:left w:val="nil"/>
                <w:bottom w:val="nil"/>
                <w:right w:val="nil"/>
                <w:between w:val="nil"/>
              </w:pBdr>
              <w:jc w:val="both"/>
              <w:rPr>
                <w:color w:val="000000"/>
                <w:sz w:val="24"/>
                <w:szCs w:val="24"/>
              </w:rPr>
            </w:pPr>
          </w:p>
        </w:tc>
      </w:tr>
      <w:tr w:rsidR="00935969" w14:paraId="4422E1D1"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4A15AA6C" w14:textId="77777777"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p w14:paraId="3C37CF92" w14:textId="77777777" w:rsidR="00935969" w:rsidRDefault="00935969">
            <w:pPr>
              <w:pBdr>
                <w:top w:val="nil"/>
                <w:left w:val="nil"/>
                <w:bottom w:val="nil"/>
                <w:right w:val="nil"/>
                <w:between w:val="nil"/>
              </w:pBdr>
              <w:jc w:val="both"/>
              <w:rPr>
                <w:rFonts w:ascii="Arial" w:eastAsia="Arial" w:hAnsi="Arial" w:cs="Arial"/>
                <w:color w:val="000000"/>
                <w:sz w:val="24"/>
                <w:szCs w:val="24"/>
              </w:rPr>
            </w:pPr>
          </w:p>
        </w:tc>
      </w:tr>
      <w:tr w:rsidR="00935969" w14:paraId="7E283859"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93DD73C" w14:textId="77777777"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p w14:paraId="2476D724" w14:textId="77777777" w:rsidR="00935969" w:rsidRDefault="00935969">
            <w:pPr>
              <w:pBdr>
                <w:top w:val="nil"/>
                <w:left w:val="nil"/>
                <w:bottom w:val="nil"/>
                <w:right w:val="nil"/>
                <w:between w:val="nil"/>
              </w:pBdr>
              <w:jc w:val="both"/>
              <w:rPr>
                <w:rFonts w:ascii="Arial" w:eastAsia="Arial" w:hAnsi="Arial" w:cs="Arial"/>
                <w:color w:val="000000"/>
                <w:sz w:val="24"/>
                <w:szCs w:val="24"/>
              </w:rPr>
            </w:pPr>
          </w:p>
        </w:tc>
      </w:tr>
      <w:tr w:rsidR="00935969" w14:paraId="2E60FA18"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0015684" w14:textId="015E6D0E"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Cesión: </w:t>
            </w:r>
            <w:r w:rsidR="00541DD5" w:rsidRPr="00541DD5">
              <w:rPr>
                <w:rFonts w:ascii="Arial" w:eastAsia="Arial" w:hAnsi="Arial" w:cs="Arial"/>
                <w:color w:val="000000"/>
                <w:sz w:val="24"/>
                <w:szCs w:val="24"/>
              </w:rPr>
              <w:t>Modificación al contrato nro.1 "AUTORIZAR la cesión del contrato de prestación de servicios No. 4143.010.26.1.0</w:t>
            </w:r>
            <w:r w:rsidR="00541DD5">
              <w:rPr>
                <w:rFonts w:ascii="Arial" w:eastAsia="Arial" w:hAnsi="Arial" w:cs="Arial"/>
                <w:color w:val="000000"/>
                <w:sz w:val="24"/>
                <w:szCs w:val="24"/>
              </w:rPr>
              <w:t>07</w:t>
            </w:r>
            <w:r w:rsidR="00541DD5" w:rsidRPr="00541DD5">
              <w:rPr>
                <w:rFonts w:ascii="Arial" w:eastAsia="Arial" w:hAnsi="Arial" w:cs="Arial"/>
                <w:color w:val="000000"/>
                <w:sz w:val="24"/>
                <w:szCs w:val="24"/>
              </w:rPr>
              <w:t xml:space="preserve">6.2026 a favor de </w:t>
            </w:r>
            <w:r w:rsidR="00541DD5" w:rsidRPr="00F80FB2">
              <w:rPr>
                <w:rFonts w:ascii="Arial" w:eastAsia="Arial" w:hAnsi="Arial" w:cs="Arial"/>
                <w:color w:val="000000"/>
                <w:sz w:val="24"/>
                <w:szCs w:val="24"/>
              </w:rPr>
              <w:t>MARTHA LUCIA GARCIA PATIÑO</w:t>
            </w:r>
            <w:r w:rsidR="00541DD5" w:rsidRPr="00541DD5">
              <w:rPr>
                <w:rFonts w:ascii="Arial" w:eastAsia="Arial" w:hAnsi="Arial" w:cs="Arial"/>
                <w:color w:val="000000"/>
                <w:sz w:val="24"/>
                <w:szCs w:val="24"/>
              </w:rPr>
              <w:t>, identificada con cédula de ciudadanía No. 66854398</w:t>
            </w:r>
          </w:p>
        </w:tc>
      </w:tr>
      <w:tr w:rsidR="00935969" w14:paraId="6ADB29BC"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9673306" w14:textId="77777777"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p w14:paraId="671D51E2" w14:textId="77777777" w:rsidR="00935969" w:rsidRDefault="00935969">
            <w:pPr>
              <w:pBdr>
                <w:top w:val="nil"/>
                <w:left w:val="nil"/>
                <w:bottom w:val="nil"/>
                <w:right w:val="nil"/>
                <w:between w:val="nil"/>
              </w:pBdr>
              <w:jc w:val="both"/>
              <w:rPr>
                <w:rFonts w:ascii="Arial" w:eastAsia="Arial" w:hAnsi="Arial" w:cs="Arial"/>
                <w:color w:val="000000"/>
                <w:sz w:val="24"/>
                <w:szCs w:val="24"/>
              </w:rPr>
            </w:pPr>
          </w:p>
        </w:tc>
      </w:tr>
      <w:tr w:rsidR="00935969" w14:paraId="3C7FF9B8"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4DCFAF1" w14:textId="77777777" w:rsidR="00935969" w:rsidRDefault="00935969">
            <w:pPr>
              <w:pBdr>
                <w:top w:val="nil"/>
                <w:left w:val="nil"/>
                <w:bottom w:val="nil"/>
                <w:right w:val="nil"/>
                <w:between w:val="nil"/>
              </w:pBdr>
              <w:jc w:val="both"/>
              <w:rPr>
                <w:rFonts w:ascii="Arial" w:eastAsia="Arial" w:hAnsi="Arial" w:cs="Arial"/>
                <w:color w:val="000000"/>
                <w:sz w:val="14"/>
                <w:szCs w:val="14"/>
              </w:rPr>
            </w:pPr>
          </w:p>
          <w:p w14:paraId="5C93F43F" w14:textId="77777777" w:rsidR="00935969" w:rsidRDefault="003F3F59">
            <w:pPr>
              <w:numPr>
                <w:ilvl w:val="0"/>
                <w:numId w:val="1"/>
              </w:numPr>
              <w:pBdr>
                <w:top w:val="nil"/>
                <w:left w:val="nil"/>
                <w:bottom w:val="nil"/>
                <w:right w:val="nil"/>
                <w:between w:val="nil"/>
              </w:pBdr>
              <w:ind w:left="289" w:hanging="289"/>
              <w:jc w:val="center"/>
              <w:rPr>
                <w:rFonts w:ascii="Arial" w:eastAsia="Arial" w:hAnsi="Arial" w:cs="Arial"/>
                <w:color w:val="000000"/>
                <w:sz w:val="24"/>
                <w:szCs w:val="24"/>
              </w:rPr>
            </w:pPr>
            <w:r>
              <w:rPr>
                <w:rFonts w:ascii="Arial" w:eastAsia="Arial" w:hAnsi="Arial" w:cs="Arial"/>
                <w:color w:val="000000"/>
                <w:sz w:val="24"/>
                <w:szCs w:val="24"/>
              </w:rPr>
              <w:t>INFORME CONTABLE Y FINANCIERO</w:t>
            </w:r>
          </w:p>
          <w:p w14:paraId="330E091A" w14:textId="77777777" w:rsidR="00935969" w:rsidRDefault="00935969">
            <w:pPr>
              <w:pBdr>
                <w:top w:val="nil"/>
                <w:left w:val="nil"/>
                <w:bottom w:val="nil"/>
                <w:right w:val="nil"/>
                <w:between w:val="nil"/>
              </w:pBdr>
              <w:jc w:val="both"/>
              <w:rPr>
                <w:rFonts w:ascii="Arial" w:eastAsia="Arial" w:hAnsi="Arial" w:cs="Arial"/>
                <w:color w:val="000000"/>
                <w:sz w:val="10"/>
                <w:szCs w:val="10"/>
              </w:rPr>
            </w:pPr>
          </w:p>
        </w:tc>
      </w:tr>
      <w:tr w:rsidR="00935969" w14:paraId="2B292C70"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49BE86E" w14:textId="46A29F05"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Valor inicial del contrato: </w:t>
            </w:r>
            <w:r w:rsidR="00541DD5">
              <w:rPr>
                <w:rFonts w:ascii="Arial" w:hAnsi="Arial" w:cs="Arial"/>
                <w:color w:val="000000"/>
              </w:rPr>
              <w:t>Por valor de</w:t>
            </w:r>
            <w:r w:rsidR="00541DD5">
              <w:rPr>
                <w:rFonts w:ascii="Arial" w:eastAsia="Arial" w:hAnsi="Arial" w:cs="Arial"/>
                <w:color w:val="000000"/>
                <w:sz w:val="24"/>
                <w:szCs w:val="24"/>
              </w:rPr>
              <w:t xml:space="preserve"> </w:t>
            </w:r>
            <w:r w:rsidR="00541DD5" w:rsidRPr="00541DD5">
              <w:rPr>
                <w:rFonts w:ascii="Arial" w:eastAsia="Arial" w:hAnsi="Arial" w:cs="Arial"/>
                <w:color w:val="000000"/>
                <w:sz w:val="24"/>
                <w:szCs w:val="24"/>
              </w:rPr>
              <w:t>VEINTIDÓS MILLONES SEISCIENTOS CINCUENTA Y DOS</w:t>
            </w:r>
            <w:r w:rsidR="00541DD5">
              <w:rPr>
                <w:rFonts w:ascii="Arial" w:eastAsia="Arial" w:hAnsi="Arial" w:cs="Arial"/>
                <w:color w:val="000000"/>
                <w:sz w:val="24"/>
                <w:szCs w:val="24"/>
              </w:rPr>
              <w:t xml:space="preserve"> </w:t>
            </w:r>
            <w:r w:rsidR="00C1625A" w:rsidRPr="00C1625A">
              <w:rPr>
                <w:rFonts w:ascii="Arial" w:eastAsia="Arial" w:hAnsi="Arial" w:cs="Arial"/>
                <w:color w:val="000000"/>
                <w:sz w:val="24"/>
                <w:szCs w:val="24"/>
              </w:rPr>
              <w:t>MIL PESOS M/CTE ($</w:t>
            </w:r>
            <w:r w:rsidR="00541DD5">
              <w:rPr>
                <w:rFonts w:ascii="Arial" w:eastAsia="Arial" w:hAnsi="Arial" w:cs="Arial"/>
                <w:color w:val="000000"/>
                <w:sz w:val="24"/>
                <w:szCs w:val="24"/>
              </w:rPr>
              <w:t>22.652</w:t>
            </w:r>
            <w:r w:rsidR="00C1625A" w:rsidRPr="00C1625A">
              <w:rPr>
                <w:rFonts w:ascii="Arial" w:eastAsia="Arial" w:hAnsi="Arial" w:cs="Arial"/>
                <w:color w:val="000000"/>
                <w:sz w:val="24"/>
                <w:szCs w:val="24"/>
              </w:rPr>
              <w:t>.000)</w:t>
            </w:r>
            <w:r>
              <w:rPr>
                <w:rFonts w:ascii="Arial" w:eastAsia="Arial" w:hAnsi="Arial" w:cs="Arial"/>
                <w:color w:val="000000"/>
                <w:sz w:val="24"/>
                <w:szCs w:val="24"/>
              </w:rPr>
              <w:t>.</w:t>
            </w:r>
          </w:p>
          <w:p w14:paraId="3C307C9B" w14:textId="77777777" w:rsidR="00935969" w:rsidRDefault="00935969">
            <w:pPr>
              <w:pBdr>
                <w:top w:val="nil"/>
                <w:left w:val="nil"/>
                <w:bottom w:val="nil"/>
                <w:right w:val="nil"/>
                <w:between w:val="nil"/>
              </w:pBdr>
              <w:ind w:left="720"/>
              <w:jc w:val="both"/>
              <w:rPr>
                <w:color w:val="000000"/>
                <w:sz w:val="6"/>
                <w:szCs w:val="6"/>
              </w:rPr>
            </w:pPr>
          </w:p>
        </w:tc>
      </w:tr>
      <w:tr w:rsidR="00935969" w14:paraId="334DED9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659A8E44" w14:textId="77777777"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 N/A</w:t>
            </w:r>
          </w:p>
          <w:p w14:paraId="7550AEC7" w14:textId="77777777" w:rsidR="00A97B7C" w:rsidRDefault="00A97B7C">
            <w:pPr>
              <w:pBdr>
                <w:top w:val="nil"/>
                <w:left w:val="nil"/>
                <w:bottom w:val="nil"/>
                <w:right w:val="nil"/>
                <w:between w:val="nil"/>
              </w:pBdr>
              <w:jc w:val="both"/>
              <w:rPr>
                <w:rFonts w:ascii="Arial" w:eastAsia="Arial" w:hAnsi="Arial" w:cs="Arial"/>
                <w:color w:val="000000"/>
                <w:sz w:val="24"/>
                <w:szCs w:val="24"/>
              </w:rPr>
            </w:pPr>
          </w:p>
        </w:tc>
      </w:tr>
      <w:tr w:rsidR="00935969" w14:paraId="21FF254A"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FA0D03C" w14:textId="77777777"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Prórroga: N/A</w:t>
            </w:r>
          </w:p>
          <w:p w14:paraId="67617CD7" w14:textId="77777777" w:rsidR="00A97B7C" w:rsidRDefault="00A97B7C">
            <w:pPr>
              <w:pBdr>
                <w:top w:val="nil"/>
                <w:left w:val="nil"/>
                <w:bottom w:val="nil"/>
                <w:right w:val="nil"/>
                <w:between w:val="nil"/>
              </w:pBdr>
              <w:jc w:val="both"/>
              <w:rPr>
                <w:color w:val="000000"/>
                <w:sz w:val="24"/>
                <w:szCs w:val="24"/>
              </w:rPr>
            </w:pPr>
          </w:p>
        </w:tc>
      </w:tr>
      <w:tr w:rsidR="00935969" w14:paraId="28C1432B"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44651E9" w14:textId="77777777"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935969" w14:paraId="726881B5"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93A9533" w14:textId="77777777" w:rsidR="00935969" w:rsidRDefault="00935969">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935969" w14:paraId="551B82B8" w14:textId="77777777">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7A916D" w14:textId="77777777"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A02E0" w14:textId="77777777" w:rsidR="00935969" w:rsidRDefault="003F3F59">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BD2404" w14:textId="77777777" w:rsidR="00935969" w:rsidRDefault="003F3F59">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935969" w14:paraId="31C99E6C" w14:textId="77777777">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72C1CF" w14:textId="77777777" w:rsidR="00935969" w:rsidRDefault="003F3F59">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81EA6F" w14:textId="77777777" w:rsidR="00935969" w:rsidRDefault="00935969">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0B5BB2" w14:textId="77777777" w:rsidR="00935969" w:rsidRDefault="003F3F59">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r w:rsidR="00935969" w14:paraId="7E7260EC" w14:textId="77777777">
              <w:trPr>
                <w:trHeight w:val="711"/>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CF5826" w14:textId="77777777" w:rsidR="00935969" w:rsidRDefault="003F3F59">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756527" w14:textId="77777777" w:rsidR="00935969" w:rsidRDefault="00935969">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B63740" w14:textId="77777777" w:rsidR="00935969" w:rsidRDefault="003F3F59">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04FD334D" w14:textId="77777777" w:rsidR="00935969" w:rsidRDefault="00935969">
            <w:pPr>
              <w:pBdr>
                <w:top w:val="nil"/>
                <w:left w:val="nil"/>
                <w:bottom w:val="nil"/>
                <w:right w:val="nil"/>
                <w:between w:val="nil"/>
              </w:pBdr>
              <w:jc w:val="both"/>
              <w:rPr>
                <w:rFonts w:ascii="Arial" w:eastAsia="Arial" w:hAnsi="Arial" w:cs="Arial"/>
                <w:color w:val="000000"/>
                <w:sz w:val="10"/>
                <w:szCs w:val="10"/>
              </w:rPr>
            </w:pPr>
          </w:p>
          <w:p w14:paraId="00A5C44D" w14:textId="77777777" w:rsidR="00935969" w:rsidRDefault="00935969">
            <w:pPr>
              <w:pBdr>
                <w:top w:val="nil"/>
                <w:left w:val="nil"/>
                <w:bottom w:val="nil"/>
                <w:right w:val="nil"/>
                <w:between w:val="nil"/>
              </w:pBdr>
              <w:jc w:val="both"/>
              <w:rPr>
                <w:rFonts w:ascii="Arial" w:eastAsia="Arial" w:hAnsi="Arial" w:cs="Arial"/>
                <w:color w:val="000000"/>
                <w:sz w:val="10"/>
                <w:szCs w:val="10"/>
              </w:rPr>
            </w:pPr>
          </w:p>
        </w:tc>
      </w:tr>
      <w:tr w:rsidR="00935969" w14:paraId="10A171F1"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E44DE63" w14:textId="77777777"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14:paraId="2314550F" w14:textId="77777777" w:rsidR="00935969" w:rsidRDefault="00935969">
            <w:pPr>
              <w:pBdr>
                <w:top w:val="nil"/>
                <w:left w:val="nil"/>
                <w:bottom w:val="nil"/>
                <w:right w:val="nil"/>
                <w:between w:val="nil"/>
              </w:pBdr>
              <w:jc w:val="both"/>
              <w:rPr>
                <w:rFonts w:ascii="Arial" w:eastAsia="Arial" w:hAnsi="Arial" w:cs="Arial"/>
                <w:color w:val="000000"/>
                <w:sz w:val="10"/>
                <w:szCs w:val="1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935969" w14:paraId="12380FA7" w14:textId="77777777">
              <w:trPr>
                <w:trHeight w:val="595"/>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FD2CD" w14:textId="77777777" w:rsidR="00935969" w:rsidRDefault="003F3F59">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6DEB6" w14:textId="77777777" w:rsidR="00935969" w:rsidRDefault="003F3F59">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AB699" w14:textId="77777777" w:rsidR="00935969" w:rsidRDefault="003F3F59">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BD431" w14:textId="77777777" w:rsidR="00935969" w:rsidRDefault="003F3F59">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935969" w14:paraId="39BE6C37" w14:textId="77777777">
              <w:trPr>
                <w:trHeight w:val="601"/>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BD47D2" w14:textId="51A802BC" w:rsidR="00935969" w:rsidRDefault="003F3F59" w:rsidP="00B77C2E">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 xml:space="preserve">$ </w:t>
                  </w:r>
                  <w:r w:rsidR="00027310">
                    <w:rPr>
                      <w:rFonts w:ascii="Arial" w:eastAsia="Arial" w:hAnsi="Arial" w:cs="Arial"/>
                      <w:color w:val="000000"/>
                      <w:sz w:val="24"/>
                      <w:szCs w:val="24"/>
                    </w:rPr>
                    <w:t>22.652</w:t>
                  </w:r>
                  <w:r w:rsidR="00027310" w:rsidRPr="00C1625A">
                    <w:rPr>
                      <w:rFonts w:ascii="Arial" w:eastAsia="Arial" w:hAnsi="Arial" w:cs="Arial"/>
                      <w:color w:val="000000"/>
                      <w:sz w:val="24"/>
                      <w:szCs w:val="24"/>
                    </w:rPr>
                    <w:t>.000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790812" w14:textId="49588BEA" w:rsidR="00935969" w:rsidRDefault="003F3F59" w:rsidP="00CA2C4A">
                  <w:pPr>
                    <w:pBdr>
                      <w:top w:val="nil"/>
                      <w:left w:val="nil"/>
                      <w:bottom w:val="nil"/>
                      <w:right w:val="nil"/>
                      <w:between w:val="nil"/>
                    </w:pBdr>
                    <w:jc w:val="center"/>
                    <w:rPr>
                      <w:rFonts w:ascii="Arial" w:eastAsia="Arial" w:hAnsi="Arial" w:cs="Arial"/>
                      <w:color w:val="000000"/>
                      <w:sz w:val="24"/>
                      <w:szCs w:val="24"/>
                    </w:rPr>
                  </w:pPr>
                  <w:r w:rsidRPr="00864552">
                    <w:rPr>
                      <w:rFonts w:ascii="Arial" w:eastAsia="Arial" w:hAnsi="Arial" w:cs="Arial"/>
                      <w:color w:val="000000"/>
                      <w:sz w:val="24"/>
                      <w:szCs w:val="24"/>
                    </w:rPr>
                    <w:t xml:space="preserve">$ </w:t>
                  </w:r>
                  <w:r w:rsidR="00027310">
                    <w:rPr>
                      <w:rFonts w:ascii="Arial" w:eastAsia="Arial" w:hAnsi="Arial" w:cs="Arial"/>
                      <w:color w:val="000000"/>
                      <w:sz w:val="24"/>
                      <w:szCs w:val="24"/>
                    </w:rPr>
                    <w:t>5.663.000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3790FF" w14:textId="235A0990" w:rsidR="00935969" w:rsidRDefault="000E4A7D" w:rsidP="000E4A7D">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$ 5.663.000</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28D95" w14:textId="71B89661" w:rsidR="00935969" w:rsidRDefault="00B77C2E" w:rsidP="00CA2C4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w:t>
                  </w:r>
                  <w:r w:rsidR="00D141A5">
                    <w:rPr>
                      <w:rFonts w:ascii="Arial" w:eastAsia="Arial" w:hAnsi="Arial" w:cs="Arial"/>
                      <w:color w:val="000000"/>
                      <w:sz w:val="24"/>
                      <w:szCs w:val="24"/>
                    </w:rPr>
                    <w:t xml:space="preserve">       </w:t>
                  </w:r>
                  <w:r>
                    <w:rPr>
                      <w:rFonts w:ascii="Arial" w:eastAsia="Arial" w:hAnsi="Arial" w:cs="Arial"/>
                      <w:color w:val="000000"/>
                      <w:sz w:val="24"/>
                      <w:szCs w:val="24"/>
                    </w:rPr>
                    <w:t xml:space="preserve">$ </w:t>
                  </w:r>
                  <w:r w:rsidR="000E4A7D">
                    <w:rPr>
                      <w:rFonts w:ascii="Arial" w:eastAsia="Arial" w:hAnsi="Arial" w:cs="Arial"/>
                      <w:color w:val="000000"/>
                      <w:sz w:val="24"/>
                      <w:szCs w:val="24"/>
                    </w:rPr>
                    <w:t>11.326.000</w:t>
                  </w:r>
                </w:p>
              </w:tc>
            </w:tr>
          </w:tbl>
          <w:p w14:paraId="594A40B6" w14:textId="77777777" w:rsidR="00935969" w:rsidRDefault="00935969">
            <w:pPr>
              <w:pBdr>
                <w:top w:val="nil"/>
                <w:left w:val="nil"/>
                <w:bottom w:val="nil"/>
                <w:right w:val="nil"/>
                <w:between w:val="nil"/>
              </w:pBdr>
              <w:jc w:val="both"/>
              <w:rPr>
                <w:rFonts w:ascii="Arial" w:eastAsia="Arial" w:hAnsi="Arial" w:cs="Arial"/>
                <w:color w:val="000000"/>
                <w:sz w:val="24"/>
                <w:szCs w:val="24"/>
              </w:rPr>
            </w:pPr>
          </w:p>
        </w:tc>
      </w:tr>
      <w:tr w:rsidR="00935969" w14:paraId="4B2F0AFF"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14:paraId="1C9CECA4" w14:textId="77777777" w:rsidR="00935969" w:rsidRDefault="003F3F59">
            <w:pPr>
              <w:jc w:val="both"/>
              <w:rPr>
                <w:rFonts w:ascii="Arial" w:eastAsia="Arial" w:hAnsi="Arial" w:cs="Arial"/>
                <w:sz w:val="24"/>
                <w:szCs w:val="24"/>
              </w:rPr>
            </w:pPr>
            <w:r>
              <w:rPr>
                <w:rFonts w:ascii="Arial" w:eastAsia="Arial" w:hAnsi="Arial" w:cs="Arial"/>
                <w:sz w:val="24"/>
                <w:szCs w:val="24"/>
              </w:rPr>
              <w:t>Información del pago de seguridad social:</w:t>
            </w:r>
          </w:p>
        </w:tc>
      </w:tr>
      <w:tr w:rsidR="00935969" w14:paraId="129E705F" w14:textId="77777777">
        <w:trPr>
          <w:trHeight w:val="356"/>
        </w:trPr>
        <w:tc>
          <w:tcPr>
            <w:tcW w:w="3158" w:type="dxa"/>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14:paraId="66C5B40C" w14:textId="77777777" w:rsidR="00935969" w:rsidRDefault="003F3F59">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14:paraId="49992147" w14:textId="77777777" w:rsidR="00935969" w:rsidRDefault="003F3F59">
            <w:pPr>
              <w:jc w:val="center"/>
              <w:rPr>
                <w:rFonts w:ascii="Arial" w:eastAsia="Arial" w:hAnsi="Arial" w:cs="Arial"/>
                <w:sz w:val="24"/>
                <w:szCs w:val="24"/>
              </w:rPr>
            </w:pPr>
            <w:r>
              <w:rPr>
                <w:rFonts w:ascii="Arial" w:eastAsia="Arial" w:hAnsi="Arial" w:cs="Arial"/>
                <w:sz w:val="24"/>
                <w:szCs w:val="24"/>
              </w:rPr>
              <w:t>Datos Certificación o Planilla de Pago</w:t>
            </w:r>
          </w:p>
        </w:tc>
      </w:tr>
      <w:tr w:rsidR="00935969" w14:paraId="7E25F8A5" w14:textId="77777777">
        <w:trPr>
          <w:trHeight w:val="1679"/>
        </w:trPr>
        <w:tc>
          <w:tcPr>
            <w:tcW w:w="3158"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14:paraId="63499C3D" w14:textId="77777777" w:rsidR="00935969" w:rsidRDefault="00935969">
            <w:pPr>
              <w:jc w:val="both"/>
              <w:rPr>
                <w:rFonts w:ascii="Arial" w:eastAsia="Arial" w:hAnsi="Arial" w:cs="Arial"/>
                <w:sz w:val="14"/>
                <w:szCs w:val="14"/>
              </w:rPr>
            </w:pPr>
          </w:p>
          <w:p w14:paraId="19FBC50D" w14:textId="77777777" w:rsidR="00935969" w:rsidRDefault="003F3F59">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shd w:val="clear" w:color="auto" w:fill="auto"/>
            <w:tcMar>
              <w:top w:w="0" w:type="dxa"/>
              <w:left w:w="70" w:type="dxa"/>
              <w:bottom w:w="0" w:type="dxa"/>
              <w:right w:w="70" w:type="dxa"/>
            </w:tcMar>
          </w:tcPr>
          <w:p w14:paraId="6AC344FC" w14:textId="77777777" w:rsidR="00935969" w:rsidRDefault="00935969">
            <w:pPr>
              <w:rPr>
                <w:rFonts w:ascii="Arial" w:eastAsia="Arial" w:hAnsi="Arial" w:cs="Arial"/>
                <w:sz w:val="14"/>
                <w:szCs w:val="14"/>
              </w:rPr>
            </w:pPr>
          </w:p>
          <w:p w14:paraId="603A5967" w14:textId="5D7DC2BE" w:rsidR="00935969" w:rsidRDefault="003F3F59">
            <w:pPr>
              <w:shd w:val="clear" w:color="auto" w:fill="FFFFFF"/>
              <w:rPr>
                <w:rFonts w:ascii="Arial" w:eastAsia="Arial" w:hAnsi="Arial" w:cs="Arial"/>
                <w:sz w:val="24"/>
                <w:szCs w:val="24"/>
              </w:rPr>
            </w:pPr>
            <w:r>
              <w:rPr>
                <w:rFonts w:ascii="Arial" w:eastAsia="Arial" w:hAnsi="Arial" w:cs="Arial"/>
                <w:sz w:val="24"/>
                <w:szCs w:val="24"/>
              </w:rPr>
              <w:t>No. Planilla</w:t>
            </w:r>
            <w:r w:rsidR="000015DC">
              <w:rPr>
                <w:rFonts w:ascii="Arial" w:eastAsia="Arial" w:hAnsi="Arial" w:cs="Arial"/>
                <w:sz w:val="24"/>
                <w:szCs w:val="24"/>
              </w:rPr>
              <w:t xml:space="preserve">: </w:t>
            </w:r>
            <w:r w:rsidR="00D17661" w:rsidRPr="00D17661">
              <w:rPr>
                <w:rFonts w:ascii="Arial" w:hAnsi="Arial" w:cs="Arial"/>
                <w:sz w:val="22"/>
                <w:szCs w:val="22"/>
              </w:rPr>
              <w:t>6020529482</w:t>
            </w:r>
          </w:p>
          <w:p w14:paraId="3984A6CD" w14:textId="75417DF0" w:rsidR="00935969" w:rsidRDefault="003F3F59" w:rsidP="005E31AD">
            <w:pPr>
              <w:shd w:val="clear" w:color="auto" w:fill="FFFFFF"/>
              <w:rPr>
                <w:rFonts w:ascii="Arial" w:eastAsia="Arial" w:hAnsi="Arial" w:cs="Arial"/>
                <w:sz w:val="24"/>
                <w:szCs w:val="24"/>
              </w:rPr>
            </w:pPr>
            <w:r>
              <w:rPr>
                <w:rFonts w:ascii="Arial" w:eastAsia="Arial" w:hAnsi="Arial" w:cs="Arial"/>
                <w:sz w:val="24"/>
                <w:szCs w:val="24"/>
              </w:rPr>
              <w:t xml:space="preserve">No. PIN, Autorización, Referencia, Pago: </w:t>
            </w:r>
            <w:r w:rsidR="00D17661" w:rsidRPr="00D17661">
              <w:rPr>
                <w:rFonts w:ascii="Arial" w:hAnsi="Arial" w:cs="Arial"/>
                <w:sz w:val="22"/>
                <w:szCs w:val="22"/>
              </w:rPr>
              <w:t>31989381</w:t>
            </w:r>
            <w:r w:rsidR="00D17661">
              <w:rPr>
                <w:rFonts w:ascii="Arial" w:hAnsi="Arial" w:cs="Arial"/>
                <w:sz w:val="22"/>
                <w:szCs w:val="22"/>
              </w:rPr>
              <w:t>0</w:t>
            </w:r>
          </w:p>
          <w:p w14:paraId="30FFCCE8" w14:textId="67224104" w:rsidR="00935969" w:rsidRDefault="003F3F59">
            <w:pPr>
              <w:rPr>
                <w:rFonts w:ascii="Arial" w:eastAsia="Arial" w:hAnsi="Arial" w:cs="Arial"/>
                <w:sz w:val="24"/>
                <w:szCs w:val="24"/>
              </w:rPr>
            </w:pPr>
            <w:r>
              <w:rPr>
                <w:rFonts w:ascii="Arial" w:eastAsia="Arial" w:hAnsi="Arial" w:cs="Arial"/>
                <w:sz w:val="24"/>
                <w:szCs w:val="24"/>
              </w:rPr>
              <w:t xml:space="preserve">Operador: </w:t>
            </w:r>
            <w:r w:rsidR="00D17661">
              <w:rPr>
                <w:rFonts w:ascii="Arial" w:eastAsia="Arial" w:hAnsi="Arial" w:cs="Arial"/>
                <w:sz w:val="24"/>
                <w:szCs w:val="24"/>
              </w:rPr>
              <w:t>SOI</w:t>
            </w:r>
          </w:p>
          <w:p w14:paraId="6064B03A" w14:textId="19EE348F" w:rsidR="00935969" w:rsidRDefault="003F3F59">
            <w:pPr>
              <w:rPr>
                <w:rFonts w:ascii="Arial" w:eastAsia="Arial" w:hAnsi="Arial" w:cs="Arial"/>
                <w:sz w:val="24"/>
                <w:szCs w:val="24"/>
              </w:rPr>
            </w:pPr>
            <w:r>
              <w:rPr>
                <w:rFonts w:ascii="Arial" w:eastAsia="Arial" w:hAnsi="Arial" w:cs="Arial"/>
                <w:sz w:val="24"/>
                <w:szCs w:val="24"/>
              </w:rPr>
              <w:t xml:space="preserve">Fecha de Pago: </w:t>
            </w:r>
            <w:r w:rsidR="00D17661">
              <w:rPr>
                <w:rFonts w:ascii="Arial" w:hAnsi="Arial" w:cs="Arial"/>
                <w:sz w:val="22"/>
                <w:szCs w:val="22"/>
              </w:rPr>
              <w:t>04/05/2026</w:t>
            </w:r>
          </w:p>
          <w:p w14:paraId="11C99A02" w14:textId="36388673" w:rsidR="00935969" w:rsidRDefault="003F3F59" w:rsidP="00203968">
            <w:r>
              <w:rPr>
                <w:rFonts w:ascii="Arial" w:eastAsia="Arial" w:hAnsi="Arial" w:cs="Arial"/>
                <w:sz w:val="24"/>
                <w:szCs w:val="24"/>
              </w:rPr>
              <w:t xml:space="preserve">Periodo de pago de la seguridad social: </w:t>
            </w:r>
            <w:r w:rsidR="00D17661">
              <w:rPr>
                <w:rFonts w:ascii="Arial" w:hAnsi="Arial" w:cs="Arial"/>
                <w:sz w:val="22"/>
                <w:szCs w:val="22"/>
              </w:rPr>
              <w:t>ABRIL</w:t>
            </w:r>
          </w:p>
        </w:tc>
      </w:tr>
      <w:tr w:rsidR="00935969" w14:paraId="5C4A50E2" w14:textId="77777777">
        <w:trPr>
          <w:trHeight w:val="52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1C0BB72" w14:textId="77777777" w:rsidR="00935969" w:rsidRDefault="003F3F59">
            <w:pPr>
              <w:rPr>
                <w:rFonts w:ascii="Arial" w:eastAsia="Arial" w:hAnsi="Arial" w:cs="Arial"/>
                <w:sz w:val="24"/>
                <w:szCs w:val="24"/>
              </w:rPr>
            </w:pPr>
            <w:r>
              <w:rPr>
                <w:rFonts w:ascii="Arial" w:eastAsia="Arial" w:hAnsi="Arial" w:cs="Arial"/>
                <w:sz w:val="24"/>
                <w:szCs w:val="24"/>
              </w:rPr>
              <w:t>Observaciones al informe financiero y contable: N/A</w:t>
            </w:r>
          </w:p>
          <w:p w14:paraId="29E3AE4D" w14:textId="77777777" w:rsidR="00A97B7C" w:rsidRDefault="00A97B7C">
            <w:pPr>
              <w:rPr>
                <w:rFonts w:ascii="Arial" w:eastAsia="Arial" w:hAnsi="Arial" w:cs="Arial"/>
                <w:sz w:val="24"/>
                <w:szCs w:val="24"/>
              </w:rPr>
            </w:pPr>
          </w:p>
          <w:p w14:paraId="1EA2880E" w14:textId="77777777" w:rsidR="00A97B7C" w:rsidRDefault="00A97B7C">
            <w:pPr>
              <w:rPr>
                <w:rFonts w:ascii="Arial" w:eastAsia="Arial" w:hAnsi="Arial" w:cs="Arial"/>
                <w:sz w:val="14"/>
                <w:szCs w:val="14"/>
              </w:rPr>
            </w:pPr>
          </w:p>
        </w:tc>
      </w:tr>
      <w:tr w:rsidR="00935969" w14:paraId="704E7C9B"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A0DD91A" w14:textId="77777777" w:rsidR="00935969" w:rsidRDefault="003F3F59">
            <w:pPr>
              <w:numPr>
                <w:ilvl w:val="0"/>
                <w:numId w:val="1"/>
              </w:numPr>
              <w:pBdr>
                <w:top w:val="nil"/>
                <w:left w:val="nil"/>
                <w:bottom w:val="nil"/>
                <w:right w:val="nil"/>
                <w:between w:val="nil"/>
              </w:pBdr>
              <w:ind w:left="289" w:hanging="289"/>
              <w:jc w:val="center"/>
              <w:rPr>
                <w:rFonts w:ascii="Arial" w:eastAsia="Arial" w:hAnsi="Arial" w:cs="Arial"/>
                <w:color w:val="000000"/>
                <w:sz w:val="6"/>
                <w:szCs w:val="6"/>
              </w:rPr>
            </w:pPr>
            <w:r>
              <w:rPr>
                <w:rFonts w:ascii="Arial" w:eastAsia="Arial" w:hAnsi="Arial" w:cs="Arial"/>
                <w:color w:val="000000"/>
                <w:sz w:val="24"/>
                <w:szCs w:val="24"/>
              </w:rPr>
              <w:t>INFORME TÉCNICO</w:t>
            </w:r>
          </w:p>
        </w:tc>
      </w:tr>
      <w:tr w:rsidR="00935969" w14:paraId="376B6DC5" w14:textId="77777777">
        <w:trPr>
          <w:trHeight w:val="66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49EC924" w14:textId="77777777" w:rsidR="00D17661" w:rsidRDefault="00D17661" w:rsidP="00D17661">
            <w:pPr>
              <w:jc w:val="both"/>
              <w:rPr>
                <w:rFonts w:ascii="Arial" w:eastAsia="Arial" w:hAnsi="Arial" w:cs="Arial"/>
                <w:color w:val="000000"/>
                <w:sz w:val="24"/>
                <w:szCs w:val="24"/>
              </w:rPr>
            </w:pPr>
            <w:r w:rsidRPr="00D17661">
              <w:rPr>
                <w:rFonts w:ascii="Arial" w:eastAsia="Arial" w:hAnsi="Arial" w:cs="Arial"/>
                <w:color w:val="000000"/>
                <w:sz w:val="24"/>
                <w:szCs w:val="24"/>
              </w:rPr>
              <w:t>1.</w:t>
            </w:r>
            <w:r w:rsidRPr="00D17661">
              <w:rPr>
                <w:rFonts w:ascii="Tahoma" w:eastAsia="Arial" w:hAnsi="Tahoma" w:cs="Tahoma"/>
                <w:color w:val="000000"/>
                <w:sz w:val="24"/>
                <w:szCs w:val="24"/>
              </w:rPr>
              <w:t>⁠</w:t>
            </w:r>
            <w:r w:rsidRPr="00D17661">
              <w:rPr>
                <w:rFonts w:ascii="Arial" w:eastAsia="Arial" w:hAnsi="Arial" w:cs="Arial"/>
                <w:color w:val="000000"/>
                <w:sz w:val="24"/>
                <w:szCs w:val="24"/>
              </w:rPr>
              <w:t xml:space="preserve"> </w:t>
            </w:r>
            <w:r w:rsidRPr="00D17661">
              <w:rPr>
                <w:rFonts w:ascii="Tahoma" w:eastAsia="Arial" w:hAnsi="Tahoma" w:cs="Tahoma"/>
                <w:color w:val="000000"/>
                <w:sz w:val="24"/>
                <w:szCs w:val="24"/>
              </w:rPr>
              <w:t>⁠</w:t>
            </w:r>
            <w:r w:rsidRPr="00D17661">
              <w:rPr>
                <w:rFonts w:ascii="Arial" w:eastAsia="Arial" w:hAnsi="Arial" w:cs="Arial"/>
                <w:color w:val="000000"/>
                <w:sz w:val="24"/>
                <w:szCs w:val="24"/>
              </w:rPr>
              <w:t xml:space="preserve">Apoyar la revisión técnico-jurídica de las respuestas a las PQRSF y demás consultas remitidas a las diversas dependencias de la Subsecretaría Administrativa y Financiera, presentadas por ciudadanía, servidores públicos u organismos externos a través de las plataformas institucionales (SAC, ORFEO, correo electrónico, entre otras).   </w:t>
            </w:r>
          </w:p>
          <w:p w14:paraId="23BFD1F7" w14:textId="77777777" w:rsidR="00D17661" w:rsidRDefault="00D17661" w:rsidP="003B4203">
            <w:pPr>
              <w:rPr>
                <w:rFonts w:ascii="Arial" w:eastAsia="Arial" w:hAnsi="Arial" w:cs="Arial"/>
                <w:color w:val="000000"/>
                <w:sz w:val="24"/>
                <w:szCs w:val="24"/>
              </w:rPr>
            </w:pPr>
          </w:p>
          <w:p w14:paraId="6FFA7E22" w14:textId="47102710" w:rsidR="00D17661" w:rsidRPr="00D17661" w:rsidRDefault="00D17661" w:rsidP="00D17661">
            <w:pPr>
              <w:pStyle w:val="Prrafodelista"/>
              <w:numPr>
                <w:ilvl w:val="1"/>
                <w:numId w:val="5"/>
              </w:numPr>
              <w:rPr>
                <w:rFonts w:ascii="Arial" w:eastAsia="Arial" w:hAnsi="Arial" w:cs="Arial"/>
                <w:color w:val="000000"/>
                <w:sz w:val="24"/>
                <w:szCs w:val="24"/>
              </w:rPr>
            </w:pPr>
            <w:r w:rsidRPr="00D17661">
              <w:rPr>
                <w:rFonts w:ascii="Arial" w:eastAsia="Arial" w:hAnsi="Arial" w:cs="Arial"/>
                <w:color w:val="000000"/>
                <w:sz w:val="24"/>
                <w:szCs w:val="24"/>
              </w:rPr>
              <w:t>La contratista realizo la revisión de la plataforma</w:t>
            </w:r>
            <w:r>
              <w:rPr>
                <w:rFonts w:ascii="Arial" w:eastAsia="Arial" w:hAnsi="Arial" w:cs="Arial"/>
                <w:color w:val="000000"/>
                <w:sz w:val="24"/>
                <w:szCs w:val="24"/>
              </w:rPr>
              <w:t xml:space="preserve">, cumpliendo con la obligación de tener al </w:t>
            </w:r>
            <w:proofErr w:type="spellStart"/>
            <w:r>
              <w:rPr>
                <w:rFonts w:ascii="Arial" w:eastAsia="Arial" w:hAnsi="Arial" w:cs="Arial"/>
                <w:color w:val="000000"/>
                <w:sz w:val="24"/>
                <w:szCs w:val="24"/>
              </w:rPr>
              <w:t>dia</w:t>
            </w:r>
            <w:proofErr w:type="spellEnd"/>
            <w:r>
              <w:rPr>
                <w:rFonts w:ascii="Arial" w:eastAsia="Arial" w:hAnsi="Arial" w:cs="Arial"/>
                <w:color w:val="000000"/>
                <w:sz w:val="24"/>
                <w:szCs w:val="24"/>
              </w:rPr>
              <w:t xml:space="preserve"> las peticiones, la cual se evidencia así:</w:t>
            </w:r>
          </w:p>
          <w:p w14:paraId="5A0EDE32" w14:textId="420047B7" w:rsidR="00D17661" w:rsidRPr="00D17661" w:rsidRDefault="00D17661" w:rsidP="00D17661">
            <w:pPr>
              <w:rPr>
                <w:rFonts w:ascii="Arial" w:eastAsia="Arial" w:hAnsi="Arial" w:cs="Arial"/>
                <w:color w:val="000000"/>
                <w:sz w:val="24"/>
                <w:szCs w:val="24"/>
              </w:rPr>
            </w:pPr>
            <w:r w:rsidRPr="00D17661">
              <w:rPr>
                <w:rFonts w:ascii="Arial" w:eastAsia="Arial" w:hAnsi="Arial" w:cs="Arial"/>
                <w:noProof/>
                <w:color w:val="000000"/>
                <w:sz w:val="24"/>
                <w:szCs w:val="24"/>
              </w:rPr>
              <w:drawing>
                <wp:inline distT="0" distB="0" distL="0" distR="0" wp14:anchorId="1FCC1BF6" wp14:editId="401D9EA5">
                  <wp:extent cx="6213513" cy="2852217"/>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29410" cy="2859514"/>
                          </a:xfrm>
                          <a:prstGeom prst="rect">
                            <a:avLst/>
                          </a:prstGeom>
                        </pic:spPr>
                      </pic:pic>
                    </a:graphicData>
                  </a:graphic>
                </wp:inline>
              </w:drawing>
            </w:r>
          </w:p>
          <w:p w14:paraId="34016115" w14:textId="77777777" w:rsidR="00D17661" w:rsidRDefault="00D17661" w:rsidP="003B4203">
            <w:pPr>
              <w:rPr>
                <w:rFonts w:ascii="Arial" w:eastAsia="Arial" w:hAnsi="Arial" w:cs="Arial"/>
                <w:color w:val="000000"/>
                <w:sz w:val="24"/>
                <w:szCs w:val="24"/>
              </w:rPr>
            </w:pPr>
          </w:p>
          <w:p w14:paraId="0BAF54B7" w14:textId="75C80624" w:rsidR="00D17661" w:rsidRDefault="00D17661" w:rsidP="00D17661">
            <w:pPr>
              <w:pStyle w:val="Prrafodelista"/>
              <w:numPr>
                <w:ilvl w:val="1"/>
                <w:numId w:val="5"/>
              </w:numPr>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La contratista apoyo en la revisión de la respuesta de la </w:t>
            </w:r>
            <w:r w:rsidRPr="00D17661">
              <w:rPr>
                <w:rFonts w:ascii="Arial" w:eastAsia="Arial" w:hAnsi="Arial" w:cs="Arial"/>
                <w:color w:val="000000"/>
                <w:sz w:val="24"/>
                <w:szCs w:val="24"/>
              </w:rPr>
              <w:t>solicitud de cubrimiento de ARL para estudiantes de grados 6° a 9°</w:t>
            </w:r>
            <w:r>
              <w:rPr>
                <w:rFonts w:ascii="Arial" w:eastAsia="Arial" w:hAnsi="Arial" w:cs="Arial"/>
                <w:color w:val="000000"/>
                <w:sz w:val="24"/>
                <w:szCs w:val="24"/>
              </w:rPr>
              <w:t xml:space="preserve"> de la Institución Educativa </w:t>
            </w:r>
            <w:r w:rsidRPr="00D17661">
              <w:rPr>
                <w:rFonts w:ascii="Arial" w:eastAsia="Arial" w:hAnsi="Arial" w:cs="Arial"/>
                <w:color w:val="000000"/>
                <w:sz w:val="24"/>
                <w:szCs w:val="24"/>
              </w:rPr>
              <w:t>TECNICO INDUSTRIAL ANTONIO JOSE CAMACHO</w:t>
            </w:r>
            <w:r>
              <w:rPr>
                <w:rFonts w:ascii="Arial" w:eastAsia="Arial" w:hAnsi="Arial" w:cs="Arial"/>
                <w:color w:val="000000"/>
                <w:sz w:val="24"/>
                <w:szCs w:val="24"/>
              </w:rPr>
              <w:t>, la cual se evidencia así:</w:t>
            </w:r>
          </w:p>
          <w:p w14:paraId="4A3F59EC" w14:textId="0C9DB446" w:rsidR="00D17661" w:rsidRDefault="00EB5F29" w:rsidP="00D17661">
            <w:pPr>
              <w:jc w:val="both"/>
              <w:rPr>
                <w:rFonts w:ascii="Arial" w:eastAsia="Arial" w:hAnsi="Arial" w:cs="Arial"/>
                <w:color w:val="000000"/>
                <w:sz w:val="24"/>
                <w:szCs w:val="24"/>
              </w:rPr>
            </w:pPr>
            <w:r w:rsidRPr="00EB5F29">
              <w:rPr>
                <w:rFonts w:ascii="Arial" w:eastAsia="Arial" w:hAnsi="Arial" w:cs="Arial"/>
                <w:noProof/>
                <w:color w:val="000000"/>
                <w:sz w:val="24"/>
                <w:szCs w:val="24"/>
              </w:rPr>
              <w:drawing>
                <wp:inline distT="0" distB="0" distL="0" distR="0" wp14:anchorId="3A09B162" wp14:editId="7275687C">
                  <wp:extent cx="2081499" cy="2258457"/>
                  <wp:effectExtent l="0" t="0" r="0" b="889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096903" cy="2275171"/>
                          </a:xfrm>
                          <a:prstGeom prst="rect">
                            <a:avLst/>
                          </a:prstGeom>
                        </pic:spPr>
                      </pic:pic>
                    </a:graphicData>
                  </a:graphic>
                </wp:inline>
              </w:drawing>
            </w:r>
            <w:r>
              <w:rPr>
                <w:rFonts w:ascii="Arial" w:eastAsia="Arial" w:hAnsi="Arial" w:cs="Arial"/>
                <w:color w:val="000000"/>
                <w:sz w:val="24"/>
                <w:szCs w:val="24"/>
              </w:rPr>
              <w:t xml:space="preserve">       </w:t>
            </w:r>
            <w:r w:rsidRPr="00EB5F29">
              <w:rPr>
                <w:rFonts w:ascii="Arial" w:eastAsia="Arial" w:hAnsi="Arial" w:cs="Arial"/>
                <w:noProof/>
                <w:color w:val="000000"/>
                <w:sz w:val="24"/>
                <w:szCs w:val="24"/>
              </w:rPr>
              <w:drawing>
                <wp:inline distT="0" distB="0" distL="0" distR="0" wp14:anchorId="46EE3A05" wp14:editId="17A64A6D">
                  <wp:extent cx="2213475" cy="2049137"/>
                  <wp:effectExtent l="0" t="0" r="0" b="889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33208" cy="2067405"/>
                          </a:xfrm>
                          <a:prstGeom prst="rect">
                            <a:avLst/>
                          </a:prstGeom>
                        </pic:spPr>
                      </pic:pic>
                    </a:graphicData>
                  </a:graphic>
                </wp:inline>
              </w:drawing>
            </w:r>
          </w:p>
          <w:p w14:paraId="516CE0FC" w14:textId="77777777" w:rsidR="00D17661" w:rsidRPr="00D17661" w:rsidRDefault="00D17661" w:rsidP="00D17661">
            <w:pPr>
              <w:jc w:val="both"/>
              <w:rPr>
                <w:rFonts w:ascii="Arial" w:eastAsia="Arial" w:hAnsi="Arial" w:cs="Arial"/>
                <w:color w:val="000000"/>
                <w:sz w:val="24"/>
                <w:szCs w:val="24"/>
              </w:rPr>
            </w:pPr>
          </w:p>
          <w:p w14:paraId="74E1EA05" w14:textId="73344A96" w:rsidR="00EB5F29" w:rsidRDefault="00EB5F29" w:rsidP="00EB5F29">
            <w:pPr>
              <w:pStyle w:val="Prrafodelista"/>
              <w:numPr>
                <w:ilvl w:val="1"/>
                <w:numId w:val="5"/>
              </w:numPr>
              <w:jc w:val="both"/>
              <w:rPr>
                <w:rFonts w:ascii="Arial" w:eastAsia="Arial" w:hAnsi="Arial" w:cs="Arial"/>
                <w:color w:val="000000"/>
                <w:sz w:val="24"/>
                <w:szCs w:val="24"/>
              </w:rPr>
            </w:pPr>
            <w:r>
              <w:rPr>
                <w:rFonts w:ascii="Arial" w:eastAsia="Arial" w:hAnsi="Arial" w:cs="Arial"/>
                <w:color w:val="000000"/>
                <w:sz w:val="24"/>
                <w:szCs w:val="24"/>
              </w:rPr>
              <w:t xml:space="preserve">La contratista apoyo en la revisión de la respuesta de la </w:t>
            </w:r>
            <w:r w:rsidRPr="00EB5F29">
              <w:rPr>
                <w:rFonts w:ascii="Arial" w:eastAsia="Arial" w:hAnsi="Arial" w:cs="Arial"/>
                <w:color w:val="000000"/>
                <w:sz w:val="24"/>
                <w:szCs w:val="24"/>
              </w:rPr>
              <w:t>Ruta de Desvinculación del Talento Humano</w:t>
            </w:r>
            <w:r>
              <w:rPr>
                <w:rFonts w:ascii="Arial" w:eastAsia="Arial" w:hAnsi="Arial" w:cs="Arial"/>
                <w:color w:val="000000"/>
                <w:sz w:val="24"/>
                <w:szCs w:val="24"/>
              </w:rPr>
              <w:t xml:space="preserve">, solicitada por la </w:t>
            </w:r>
            <w:r w:rsidRPr="00EB5F29">
              <w:rPr>
                <w:rFonts w:ascii="Arial" w:eastAsia="Arial" w:hAnsi="Arial" w:cs="Arial"/>
                <w:color w:val="000000"/>
                <w:sz w:val="24"/>
                <w:szCs w:val="24"/>
              </w:rPr>
              <w:t>Licenciada SONIA DE LOURDES SANTACRUZ GAVIRIA,</w:t>
            </w:r>
            <w:r>
              <w:t xml:space="preserve"> </w:t>
            </w:r>
            <w:r>
              <w:rPr>
                <w:rFonts w:ascii="Arial" w:eastAsia="Arial" w:hAnsi="Arial" w:cs="Arial"/>
                <w:color w:val="000000"/>
                <w:sz w:val="24"/>
                <w:szCs w:val="24"/>
              </w:rPr>
              <w:t>la cual se evidencia así:</w:t>
            </w:r>
          </w:p>
          <w:p w14:paraId="01052CFE" w14:textId="1E660261" w:rsidR="00EB5F29" w:rsidRDefault="00EB5F29" w:rsidP="00EB5F29">
            <w:pPr>
              <w:pStyle w:val="Prrafodelista"/>
              <w:ind w:left="468"/>
              <w:jc w:val="both"/>
              <w:rPr>
                <w:rFonts w:ascii="Arial" w:eastAsia="Arial" w:hAnsi="Arial" w:cs="Arial"/>
                <w:color w:val="000000"/>
                <w:sz w:val="24"/>
                <w:szCs w:val="24"/>
              </w:rPr>
            </w:pPr>
            <w:r w:rsidRPr="00EB5F29">
              <w:rPr>
                <w:rFonts w:ascii="Arial" w:eastAsia="Arial" w:hAnsi="Arial" w:cs="Arial"/>
                <w:noProof/>
                <w:color w:val="000000"/>
                <w:sz w:val="24"/>
                <w:szCs w:val="24"/>
              </w:rPr>
              <w:drawing>
                <wp:inline distT="0" distB="0" distL="0" distR="0" wp14:anchorId="4A760998" wp14:editId="187AFA91">
                  <wp:extent cx="2554131" cy="2423711"/>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72033" cy="2440699"/>
                          </a:xfrm>
                          <a:prstGeom prst="rect">
                            <a:avLst/>
                          </a:prstGeom>
                        </pic:spPr>
                      </pic:pic>
                    </a:graphicData>
                  </a:graphic>
                </wp:inline>
              </w:drawing>
            </w:r>
          </w:p>
          <w:p w14:paraId="1F500453" w14:textId="77777777" w:rsidR="00EB5F29" w:rsidRDefault="00EB5F29" w:rsidP="00EB5F29">
            <w:pPr>
              <w:pStyle w:val="Prrafodelista"/>
              <w:jc w:val="both"/>
              <w:rPr>
                <w:rFonts w:ascii="Arial" w:eastAsia="Arial" w:hAnsi="Arial" w:cs="Arial"/>
                <w:color w:val="000000"/>
                <w:sz w:val="24"/>
                <w:szCs w:val="24"/>
              </w:rPr>
            </w:pPr>
          </w:p>
          <w:p w14:paraId="080ABA6F" w14:textId="59CDC58B" w:rsidR="00D17661" w:rsidRDefault="00EB5F29" w:rsidP="00EB5F29">
            <w:pPr>
              <w:pStyle w:val="Prrafodelista"/>
              <w:numPr>
                <w:ilvl w:val="1"/>
                <w:numId w:val="5"/>
              </w:numPr>
              <w:jc w:val="both"/>
              <w:rPr>
                <w:rFonts w:ascii="Arial" w:eastAsia="Arial" w:hAnsi="Arial" w:cs="Arial"/>
                <w:color w:val="000000"/>
                <w:sz w:val="24"/>
                <w:szCs w:val="24"/>
              </w:rPr>
            </w:pPr>
            <w:r w:rsidRPr="00EB5F29">
              <w:rPr>
                <w:rFonts w:ascii="Arial" w:eastAsia="Arial" w:hAnsi="Arial" w:cs="Arial"/>
                <w:color w:val="000000"/>
                <w:sz w:val="24"/>
                <w:szCs w:val="24"/>
              </w:rPr>
              <w:lastRenderedPageBreak/>
              <w:t>La contratista apoyo en la revisión de la respuesta de la Atención reporte Rectoral sobre el Servidor Público LUIS FERNANDO GALEANO con el fin de que él justifique los períodos reportados como no laborados</w:t>
            </w:r>
            <w:r>
              <w:rPr>
                <w:rFonts w:ascii="Arial" w:eastAsia="Arial" w:hAnsi="Arial" w:cs="Arial"/>
                <w:color w:val="000000"/>
                <w:sz w:val="24"/>
                <w:szCs w:val="24"/>
              </w:rPr>
              <w:t>, el cual se evidencia así:</w:t>
            </w:r>
          </w:p>
          <w:p w14:paraId="172CF897" w14:textId="7D990125" w:rsidR="00EB5F29" w:rsidRDefault="00EB5F29" w:rsidP="00EB5F29">
            <w:pPr>
              <w:jc w:val="both"/>
              <w:rPr>
                <w:rFonts w:ascii="Arial" w:eastAsia="Arial" w:hAnsi="Arial" w:cs="Arial"/>
                <w:color w:val="000000"/>
                <w:sz w:val="24"/>
                <w:szCs w:val="24"/>
              </w:rPr>
            </w:pPr>
            <w:r w:rsidRPr="00EB5F29">
              <w:rPr>
                <w:rFonts w:ascii="Arial" w:eastAsia="Arial" w:hAnsi="Arial" w:cs="Arial"/>
                <w:noProof/>
                <w:color w:val="000000"/>
                <w:sz w:val="24"/>
                <w:szCs w:val="24"/>
              </w:rPr>
              <w:drawing>
                <wp:inline distT="0" distB="0" distL="0" distR="0" wp14:anchorId="71CDE6B1" wp14:editId="73CA0A91">
                  <wp:extent cx="3249976" cy="2743200"/>
                  <wp:effectExtent l="0" t="0" r="762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62954" cy="2754154"/>
                          </a:xfrm>
                          <a:prstGeom prst="rect">
                            <a:avLst/>
                          </a:prstGeom>
                        </pic:spPr>
                      </pic:pic>
                    </a:graphicData>
                  </a:graphic>
                </wp:inline>
              </w:drawing>
            </w:r>
          </w:p>
          <w:p w14:paraId="24ABB53F" w14:textId="4E8A1EBA" w:rsidR="00EB5F29" w:rsidRDefault="00EB5F29" w:rsidP="00EB5F29">
            <w:pPr>
              <w:pStyle w:val="Prrafodelista"/>
              <w:numPr>
                <w:ilvl w:val="1"/>
                <w:numId w:val="5"/>
              </w:numPr>
              <w:jc w:val="both"/>
              <w:rPr>
                <w:rFonts w:ascii="Arial" w:eastAsia="Arial" w:hAnsi="Arial" w:cs="Arial"/>
                <w:color w:val="000000"/>
                <w:sz w:val="24"/>
                <w:szCs w:val="24"/>
              </w:rPr>
            </w:pPr>
            <w:r w:rsidRPr="00EB5F29">
              <w:rPr>
                <w:rFonts w:ascii="Arial" w:eastAsia="Arial" w:hAnsi="Arial" w:cs="Arial"/>
                <w:color w:val="000000"/>
                <w:sz w:val="24"/>
                <w:szCs w:val="24"/>
              </w:rPr>
              <w:t>La contratista apoyo en la revisión de la respuesta de la</w:t>
            </w:r>
            <w:r>
              <w:rPr>
                <w:rFonts w:ascii="Arial" w:eastAsia="Arial" w:hAnsi="Arial" w:cs="Arial"/>
                <w:color w:val="000000"/>
                <w:sz w:val="24"/>
                <w:szCs w:val="24"/>
              </w:rPr>
              <w:t xml:space="preserve"> </w:t>
            </w:r>
            <w:r w:rsidRPr="00EB5F29">
              <w:rPr>
                <w:rFonts w:ascii="Arial" w:eastAsia="Arial" w:hAnsi="Arial" w:cs="Arial"/>
                <w:color w:val="000000"/>
                <w:sz w:val="24"/>
                <w:szCs w:val="24"/>
              </w:rPr>
              <w:t>petición sobre pagos liquidados del Docente Oscar García</w:t>
            </w:r>
            <w:r>
              <w:rPr>
                <w:rFonts w:ascii="Arial" w:eastAsia="Arial" w:hAnsi="Arial" w:cs="Arial"/>
                <w:color w:val="000000"/>
                <w:sz w:val="24"/>
                <w:szCs w:val="24"/>
              </w:rPr>
              <w:t>, el cual se evidencia así:</w:t>
            </w:r>
          </w:p>
          <w:p w14:paraId="087116C5" w14:textId="1714FD44" w:rsidR="00EB5F29" w:rsidRPr="00EB5F29" w:rsidRDefault="00EB5F29" w:rsidP="00EB5F29">
            <w:pPr>
              <w:jc w:val="both"/>
              <w:rPr>
                <w:rFonts w:ascii="Arial" w:eastAsia="Arial" w:hAnsi="Arial" w:cs="Arial"/>
                <w:color w:val="000000"/>
                <w:sz w:val="24"/>
                <w:szCs w:val="24"/>
              </w:rPr>
            </w:pPr>
            <w:r>
              <w:rPr>
                <w:rFonts w:ascii="Arial" w:eastAsia="Arial" w:hAnsi="Arial" w:cs="Arial"/>
                <w:color w:val="000000"/>
                <w:sz w:val="24"/>
                <w:szCs w:val="24"/>
              </w:rPr>
              <w:t xml:space="preserve">     </w:t>
            </w:r>
            <w:r w:rsidRPr="00EB5F29">
              <w:rPr>
                <w:rFonts w:ascii="Arial" w:eastAsia="Arial" w:hAnsi="Arial" w:cs="Arial"/>
                <w:noProof/>
                <w:color w:val="000000"/>
                <w:sz w:val="24"/>
                <w:szCs w:val="24"/>
              </w:rPr>
              <w:drawing>
                <wp:inline distT="0" distB="0" distL="0" distR="0" wp14:anchorId="7207470C" wp14:editId="44ED5849">
                  <wp:extent cx="1883410" cy="2335576"/>
                  <wp:effectExtent l="0" t="0" r="2540" b="762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89641" cy="2343303"/>
                          </a:xfrm>
                          <a:prstGeom prst="rect">
                            <a:avLst/>
                          </a:prstGeom>
                        </pic:spPr>
                      </pic:pic>
                    </a:graphicData>
                  </a:graphic>
                </wp:inline>
              </w:drawing>
            </w:r>
            <w:r>
              <w:rPr>
                <w:rFonts w:ascii="Arial" w:eastAsia="Arial" w:hAnsi="Arial" w:cs="Arial"/>
                <w:color w:val="000000"/>
                <w:sz w:val="24"/>
                <w:szCs w:val="24"/>
              </w:rPr>
              <w:t xml:space="preserve">       </w:t>
            </w:r>
            <w:r w:rsidRPr="00EB5F29">
              <w:rPr>
                <w:rFonts w:ascii="Arial" w:eastAsia="Arial" w:hAnsi="Arial" w:cs="Arial"/>
                <w:noProof/>
                <w:color w:val="000000"/>
                <w:sz w:val="24"/>
                <w:szCs w:val="24"/>
              </w:rPr>
              <w:drawing>
                <wp:inline distT="0" distB="0" distL="0" distR="0" wp14:anchorId="2EB23762" wp14:editId="17BC1EFE">
                  <wp:extent cx="2368396" cy="2357610"/>
                  <wp:effectExtent l="0" t="0" r="0" b="508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78709" cy="2367876"/>
                          </a:xfrm>
                          <a:prstGeom prst="rect">
                            <a:avLst/>
                          </a:prstGeom>
                        </pic:spPr>
                      </pic:pic>
                    </a:graphicData>
                  </a:graphic>
                </wp:inline>
              </w:drawing>
            </w:r>
          </w:p>
          <w:p w14:paraId="35CF8DE7" w14:textId="77777777" w:rsidR="00D17661" w:rsidRDefault="00D17661" w:rsidP="003B4203">
            <w:pPr>
              <w:rPr>
                <w:rFonts w:ascii="Arial" w:eastAsia="Arial" w:hAnsi="Arial" w:cs="Arial"/>
                <w:color w:val="000000"/>
                <w:sz w:val="24"/>
                <w:szCs w:val="24"/>
              </w:rPr>
            </w:pPr>
          </w:p>
          <w:p w14:paraId="341E502B" w14:textId="63CA7C64" w:rsidR="00EB5F29" w:rsidRDefault="00EB5F29" w:rsidP="00EB5F29">
            <w:pPr>
              <w:pStyle w:val="Prrafodelista"/>
              <w:numPr>
                <w:ilvl w:val="1"/>
                <w:numId w:val="5"/>
              </w:numPr>
              <w:jc w:val="both"/>
              <w:rPr>
                <w:rFonts w:ascii="Arial" w:eastAsia="Arial" w:hAnsi="Arial" w:cs="Arial"/>
                <w:color w:val="000000"/>
                <w:sz w:val="24"/>
                <w:szCs w:val="24"/>
              </w:rPr>
            </w:pPr>
            <w:r w:rsidRPr="00EB5F29">
              <w:rPr>
                <w:rFonts w:ascii="Arial" w:eastAsia="Arial" w:hAnsi="Arial" w:cs="Arial"/>
                <w:color w:val="000000"/>
                <w:sz w:val="24"/>
                <w:szCs w:val="24"/>
              </w:rPr>
              <w:t>La contratista apoyo en la revisión de la respuesta de la</w:t>
            </w:r>
            <w:r>
              <w:rPr>
                <w:rFonts w:ascii="Arial" w:eastAsia="Arial" w:hAnsi="Arial" w:cs="Arial"/>
                <w:color w:val="000000"/>
                <w:sz w:val="24"/>
                <w:szCs w:val="24"/>
              </w:rPr>
              <w:t xml:space="preserve"> </w:t>
            </w:r>
            <w:r w:rsidRPr="00EB5F29">
              <w:rPr>
                <w:rFonts w:ascii="Arial" w:eastAsia="Arial" w:hAnsi="Arial" w:cs="Arial"/>
                <w:color w:val="000000"/>
                <w:sz w:val="24"/>
                <w:szCs w:val="24"/>
              </w:rPr>
              <w:t xml:space="preserve">petición sobre </w:t>
            </w:r>
            <w:r w:rsidR="000E4A7D">
              <w:rPr>
                <w:rFonts w:ascii="Arial" w:eastAsia="Arial" w:hAnsi="Arial" w:cs="Arial"/>
                <w:color w:val="000000"/>
                <w:sz w:val="24"/>
                <w:szCs w:val="24"/>
              </w:rPr>
              <w:t>la s</w:t>
            </w:r>
            <w:r w:rsidR="000E4A7D" w:rsidRPr="000E4A7D">
              <w:rPr>
                <w:rFonts w:ascii="Arial" w:eastAsia="Arial" w:hAnsi="Arial" w:cs="Arial"/>
                <w:color w:val="000000"/>
                <w:sz w:val="24"/>
                <w:szCs w:val="24"/>
              </w:rPr>
              <w:t xml:space="preserve">olicitud </w:t>
            </w:r>
            <w:r w:rsidR="000E4A7D">
              <w:rPr>
                <w:rFonts w:ascii="Arial" w:eastAsia="Arial" w:hAnsi="Arial" w:cs="Arial"/>
                <w:color w:val="000000"/>
                <w:sz w:val="24"/>
                <w:szCs w:val="24"/>
              </w:rPr>
              <w:t xml:space="preserve">de </w:t>
            </w:r>
            <w:r w:rsidR="000E4A7D" w:rsidRPr="000E4A7D">
              <w:rPr>
                <w:rFonts w:ascii="Arial" w:eastAsia="Arial" w:hAnsi="Arial" w:cs="Arial"/>
                <w:color w:val="000000"/>
                <w:sz w:val="24"/>
                <w:szCs w:val="24"/>
              </w:rPr>
              <w:t>agendamiento de examen médico ocupacional de egreso</w:t>
            </w:r>
            <w:r>
              <w:rPr>
                <w:rFonts w:ascii="Arial" w:eastAsia="Arial" w:hAnsi="Arial" w:cs="Arial"/>
                <w:color w:val="000000"/>
                <w:sz w:val="24"/>
                <w:szCs w:val="24"/>
              </w:rPr>
              <w:t>, el cual se evidencia así:</w:t>
            </w:r>
          </w:p>
          <w:p w14:paraId="47EF3444" w14:textId="77777777" w:rsidR="00EB5F29" w:rsidRDefault="00EB5F29" w:rsidP="003B4203">
            <w:pPr>
              <w:rPr>
                <w:rFonts w:ascii="Arial" w:eastAsia="Arial" w:hAnsi="Arial" w:cs="Arial"/>
                <w:color w:val="000000"/>
                <w:sz w:val="24"/>
                <w:szCs w:val="24"/>
              </w:rPr>
            </w:pPr>
          </w:p>
          <w:p w14:paraId="410A3B52" w14:textId="28FB9B01" w:rsidR="00EB5F29" w:rsidRDefault="000E4A7D" w:rsidP="003B4203">
            <w:pPr>
              <w:rPr>
                <w:rFonts w:ascii="Arial" w:eastAsia="Arial" w:hAnsi="Arial" w:cs="Arial"/>
                <w:color w:val="000000"/>
                <w:sz w:val="24"/>
                <w:szCs w:val="24"/>
              </w:rPr>
            </w:pPr>
            <w:r w:rsidRPr="000E4A7D">
              <w:rPr>
                <w:rFonts w:ascii="Arial" w:eastAsia="Arial" w:hAnsi="Arial" w:cs="Arial"/>
                <w:noProof/>
                <w:color w:val="000000"/>
                <w:sz w:val="24"/>
                <w:szCs w:val="24"/>
              </w:rPr>
              <w:drawing>
                <wp:inline distT="0" distB="0" distL="0" distR="0" wp14:anchorId="57763041" wp14:editId="63C8EAAE">
                  <wp:extent cx="2620847" cy="2412693"/>
                  <wp:effectExtent l="0" t="0" r="8255" b="698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34811" cy="2425548"/>
                          </a:xfrm>
                          <a:prstGeom prst="rect">
                            <a:avLst/>
                          </a:prstGeom>
                        </pic:spPr>
                      </pic:pic>
                    </a:graphicData>
                  </a:graphic>
                </wp:inline>
              </w:drawing>
            </w:r>
          </w:p>
          <w:p w14:paraId="505B0FD1" w14:textId="77777777" w:rsidR="00EB5F29" w:rsidRDefault="00EB5F29" w:rsidP="003B4203">
            <w:pPr>
              <w:rPr>
                <w:rFonts w:ascii="Arial" w:eastAsia="Arial" w:hAnsi="Arial" w:cs="Arial"/>
                <w:color w:val="000000"/>
                <w:sz w:val="24"/>
                <w:szCs w:val="24"/>
              </w:rPr>
            </w:pPr>
          </w:p>
          <w:p w14:paraId="7DD138EB" w14:textId="4092873D" w:rsidR="00D17661" w:rsidRDefault="00D17661" w:rsidP="003B4203">
            <w:pPr>
              <w:rPr>
                <w:rFonts w:ascii="Arial" w:eastAsia="Arial" w:hAnsi="Arial" w:cs="Arial"/>
                <w:color w:val="000000"/>
                <w:sz w:val="24"/>
                <w:szCs w:val="24"/>
              </w:rPr>
            </w:pPr>
            <w:r w:rsidRPr="00D17661">
              <w:rPr>
                <w:rFonts w:ascii="Arial" w:eastAsia="Arial" w:hAnsi="Arial" w:cs="Arial"/>
                <w:color w:val="000000"/>
                <w:sz w:val="24"/>
                <w:szCs w:val="24"/>
              </w:rPr>
              <w:t>2.</w:t>
            </w:r>
            <w:r w:rsidRPr="00D17661">
              <w:rPr>
                <w:rFonts w:ascii="Tahoma" w:eastAsia="Arial" w:hAnsi="Tahoma" w:cs="Tahoma"/>
                <w:color w:val="000000"/>
                <w:sz w:val="24"/>
                <w:szCs w:val="24"/>
              </w:rPr>
              <w:t>⁠</w:t>
            </w:r>
            <w:r w:rsidRPr="00D17661">
              <w:rPr>
                <w:rFonts w:ascii="Arial" w:eastAsia="Arial" w:hAnsi="Arial" w:cs="Arial"/>
                <w:color w:val="000000"/>
                <w:sz w:val="24"/>
                <w:szCs w:val="24"/>
              </w:rPr>
              <w:t xml:space="preserve"> </w:t>
            </w:r>
            <w:r w:rsidRPr="00D17661">
              <w:rPr>
                <w:rFonts w:ascii="Tahoma" w:eastAsia="Arial" w:hAnsi="Tahoma" w:cs="Tahoma"/>
                <w:color w:val="000000"/>
                <w:sz w:val="24"/>
                <w:szCs w:val="24"/>
              </w:rPr>
              <w:t>⁠</w:t>
            </w:r>
            <w:r w:rsidRPr="00D17661">
              <w:rPr>
                <w:rFonts w:ascii="Arial" w:eastAsia="Arial" w:hAnsi="Arial" w:cs="Arial"/>
                <w:color w:val="000000"/>
                <w:sz w:val="24"/>
                <w:szCs w:val="24"/>
              </w:rPr>
              <w:t xml:space="preserve">Brindar apoyo jurídico al Subsecretario Administrativo y Financiero mediante participación activa en comités técnicos, mesas de trabajo y demás espacios de concertación, elaborando las asesorando jurídicamente los diversos temas.  </w:t>
            </w:r>
          </w:p>
          <w:p w14:paraId="2BCF87C1" w14:textId="77777777" w:rsidR="00D17661" w:rsidRDefault="00D17661" w:rsidP="003B4203">
            <w:pPr>
              <w:rPr>
                <w:rFonts w:ascii="Arial" w:eastAsia="Arial" w:hAnsi="Arial" w:cs="Arial"/>
                <w:color w:val="000000"/>
                <w:sz w:val="24"/>
                <w:szCs w:val="24"/>
              </w:rPr>
            </w:pPr>
          </w:p>
          <w:p w14:paraId="00E77C6E" w14:textId="03374DC8" w:rsidR="000E4A7D" w:rsidRDefault="000E4A7D" w:rsidP="003B4203">
            <w:pPr>
              <w:rPr>
                <w:rFonts w:ascii="Arial" w:eastAsia="Arial" w:hAnsi="Arial" w:cs="Arial"/>
                <w:color w:val="000000"/>
                <w:sz w:val="24"/>
                <w:szCs w:val="24"/>
              </w:rPr>
            </w:pPr>
            <w:r>
              <w:rPr>
                <w:rFonts w:ascii="Arial" w:eastAsia="Arial" w:hAnsi="Arial" w:cs="Arial"/>
                <w:color w:val="000000"/>
                <w:sz w:val="24"/>
                <w:szCs w:val="24"/>
              </w:rPr>
              <w:t>2.1. La contratista realizo apoyo jurídico en la mesa de trabajo en la Institución Educativa Liceo Marisol, la cual se evidencia así:</w:t>
            </w:r>
          </w:p>
          <w:p w14:paraId="7F849615" w14:textId="77777777" w:rsidR="000E4A7D" w:rsidRDefault="000E4A7D" w:rsidP="003B4203">
            <w:pPr>
              <w:rPr>
                <w:rFonts w:ascii="Arial" w:eastAsia="Arial" w:hAnsi="Arial" w:cs="Arial"/>
                <w:color w:val="000000"/>
                <w:sz w:val="24"/>
                <w:szCs w:val="24"/>
              </w:rPr>
            </w:pPr>
          </w:p>
          <w:p w14:paraId="420C6C5E" w14:textId="7B6EE58A" w:rsidR="000E4A7D" w:rsidRDefault="000E4A7D" w:rsidP="003B4203">
            <w:pPr>
              <w:rPr>
                <w:rFonts w:ascii="Arial" w:eastAsia="Arial" w:hAnsi="Arial" w:cs="Arial"/>
                <w:color w:val="000000"/>
                <w:sz w:val="24"/>
                <w:szCs w:val="24"/>
              </w:rPr>
            </w:pPr>
            <w:r w:rsidRPr="000E4A7D">
              <w:rPr>
                <w:rFonts w:ascii="Arial" w:eastAsia="Arial" w:hAnsi="Arial" w:cs="Arial"/>
                <w:noProof/>
                <w:color w:val="000000"/>
                <w:sz w:val="24"/>
                <w:szCs w:val="24"/>
              </w:rPr>
              <w:drawing>
                <wp:inline distT="0" distB="0" distL="0" distR="0" wp14:anchorId="6868E0E8" wp14:editId="0CA516CE">
                  <wp:extent cx="5805481" cy="1564395"/>
                  <wp:effectExtent l="0" t="0" r="508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19995" cy="1568306"/>
                          </a:xfrm>
                          <a:prstGeom prst="rect">
                            <a:avLst/>
                          </a:prstGeom>
                        </pic:spPr>
                      </pic:pic>
                    </a:graphicData>
                  </a:graphic>
                </wp:inline>
              </w:drawing>
            </w:r>
          </w:p>
          <w:p w14:paraId="06781FBE" w14:textId="77777777" w:rsidR="000E4A7D" w:rsidRDefault="000E4A7D" w:rsidP="003B4203">
            <w:pPr>
              <w:rPr>
                <w:rFonts w:ascii="Arial" w:eastAsia="Arial" w:hAnsi="Arial" w:cs="Arial"/>
                <w:color w:val="000000"/>
                <w:sz w:val="24"/>
                <w:szCs w:val="24"/>
              </w:rPr>
            </w:pPr>
          </w:p>
          <w:p w14:paraId="77B76258" w14:textId="545032DF" w:rsidR="000E4A7D" w:rsidRDefault="000E4A7D" w:rsidP="000E4A7D">
            <w:pPr>
              <w:rPr>
                <w:rFonts w:ascii="Arial" w:eastAsia="Arial" w:hAnsi="Arial" w:cs="Arial"/>
                <w:color w:val="000000"/>
                <w:sz w:val="24"/>
                <w:szCs w:val="24"/>
              </w:rPr>
            </w:pPr>
            <w:r>
              <w:rPr>
                <w:rFonts w:ascii="Arial" w:eastAsia="Arial" w:hAnsi="Arial" w:cs="Arial"/>
                <w:color w:val="000000"/>
                <w:sz w:val="24"/>
                <w:szCs w:val="24"/>
              </w:rPr>
              <w:t xml:space="preserve">2.2. La contratista realizo apoyo jurídico en la mesa de trabajo para formalizar la situación del personal asignado </w:t>
            </w:r>
            <w:r w:rsidR="004878B3">
              <w:rPr>
                <w:rFonts w:ascii="Arial" w:eastAsia="Arial" w:hAnsi="Arial" w:cs="Arial"/>
                <w:color w:val="000000"/>
                <w:sz w:val="24"/>
                <w:szCs w:val="24"/>
              </w:rPr>
              <w:t>del IPC a la IUIPC</w:t>
            </w:r>
            <w:r>
              <w:rPr>
                <w:rFonts w:ascii="Arial" w:eastAsia="Arial" w:hAnsi="Arial" w:cs="Arial"/>
                <w:color w:val="000000"/>
                <w:sz w:val="24"/>
                <w:szCs w:val="24"/>
              </w:rPr>
              <w:t>, la cual se evidencia así:</w:t>
            </w:r>
          </w:p>
          <w:p w14:paraId="22E838D0" w14:textId="2163E205" w:rsidR="000E4A7D" w:rsidRDefault="000E4A7D" w:rsidP="000E4A7D">
            <w:pPr>
              <w:rPr>
                <w:rFonts w:ascii="Arial" w:eastAsia="Arial" w:hAnsi="Arial" w:cs="Arial"/>
                <w:color w:val="000000"/>
                <w:sz w:val="24"/>
                <w:szCs w:val="24"/>
              </w:rPr>
            </w:pPr>
            <w:r w:rsidRPr="000E4A7D">
              <w:rPr>
                <w:rFonts w:ascii="Arial" w:eastAsia="Arial" w:hAnsi="Arial" w:cs="Arial"/>
                <w:noProof/>
                <w:color w:val="000000"/>
                <w:sz w:val="24"/>
                <w:szCs w:val="24"/>
              </w:rPr>
              <w:drawing>
                <wp:inline distT="0" distB="0" distL="0" distR="0" wp14:anchorId="0FE29563" wp14:editId="29BF9444">
                  <wp:extent cx="5805199" cy="1586429"/>
                  <wp:effectExtent l="0" t="0" r="508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18996" cy="1590199"/>
                          </a:xfrm>
                          <a:prstGeom prst="rect">
                            <a:avLst/>
                          </a:prstGeom>
                        </pic:spPr>
                      </pic:pic>
                    </a:graphicData>
                  </a:graphic>
                </wp:inline>
              </w:drawing>
            </w:r>
          </w:p>
          <w:p w14:paraId="1070E1CD" w14:textId="77777777" w:rsidR="004878B3" w:rsidRDefault="004878B3" w:rsidP="000E4A7D">
            <w:pPr>
              <w:rPr>
                <w:rFonts w:ascii="Arial" w:eastAsia="Arial" w:hAnsi="Arial" w:cs="Arial"/>
                <w:color w:val="000000"/>
                <w:sz w:val="24"/>
                <w:szCs w:val="24"/>
              </w:rPr>
            </w:pPr>
          </w:p>
          <w:p w14:paraId="40F39162" w14:textId="44F100C6" w:rsidR="004878B3" w:rsidRDefault="004878B3" w:rsidP="004878B3">
            <w:pPr>
              <w:rPr>
                <w:rFonts w:ascii="Arial" w:eastAsia="Arial" w:hAnsi="Arial" w:cs="Arial"/>
                <w:color w:val="000000"/>
                <w:sz w:val="24"/>
                <w:szCs w:val="24"/>
              </w:rPr>
            </w:pPr>
            <w:r>
              <w:rPr>
                <w:rFonts w:ascii="Arial" w:eastAsia="Arial" w:hAnsi="Arial" w:cs="Arial"/>
                <w:color w:val="000000"/>
                <w:sz w:val="24"/>
                <w:szCs w:val="24"/>
              </w:rPr>
              <w:t>2.3. La contratista realizo apoyo jurídico en la mesa de trabajo de la I</w:t>
            </w:r>
            <w:r w:rsidRPr="004878B3">
              <w:rPr>
                <w:rFonts w:ascii="Arial" w:eastAsia="Arial" w:hAnsi="Arial" w:cs="Arial"/>
                <w:color w:val="000000"/>
                <w:sz w:val="24"/>
                <w:szCs w:val="24"/>
              </w:rPr>
              <w:t>EO Alfonso López Pumarejo (Delegable)</w:t>
            </w:r>
            <w:r>
              <w:rPr>
                <w:rFonts w:ascii="Arial" w:eastAsia="Arial" w:hAnsi="Arial" w:cs="Arial"/>
                <w:color w:val="000000"/>
                <w:sz w:val="24"/>
                <w:szCs w:val="24"/>
              </w:rPr>
              <w:t>, la cual se evidencia así:</w:t>
            </w:r>
          </w:p>
          <w:p w14:paraId="57F283F8" w14:textId="15C3A67B" w:rsidR="004878B3" w:rsidRDefault="004878B3" w:rsidP="004878B3">
            <w:pPr>
              <w:rPr>
                <w:rFonts w:ascii="Arial" w:eastAsia="Arial" w:hAnsi="Arial" w:cs="Arial"/>
                <w:color w:val="000000"/>
                <w:sz w:val="24"/>
                <w:szCs w:val="24"/>
              </w:rPr>
            </w:pPr>
            <w:r w:rsidRPr="004878B3">
              <w:rPr>
                <w:rFonts w:ascii="Arial" w:eastAsia="Arial" w:hAnsi="Arial" w:cs="Arial"/>
                <w:noProof/>
                <w:color w:val="000000"/>
                <w:sz w:val="24"/>
                <w:szCs w:val="24"/>
              </w:rPr>
              <w:drawing>
                <wp:inline distT="0" distB="0" distL="0" distR="0" wp14:anchorId="0DD686A4" wp14:editId="2B10ECCE">
                  <wp:extent cx="5753100" cy="1850834"/>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9597" cy="1856141"/>
                          </a:xfrm>
                          <a:prstGeom prst="rect">
                            <a:avLst/>
                          </a:prstGeom>
                        </pic:spPr>
                      </pic:pic>
                    </a:graphicData>
                  </a:graphic>
                </wp:inline>
              </w:drawing>
            </w:r>
          </w:p>
          <w:p w14:paraId="5668F32D" w14:textId="77777777" w:rsidR="000E4A7D" w:rsidRDefault="000E4A7D" w:rsidP="003B4203">
            <w:pPr>
              <w:rPr>
                <w:rFonts w:ascii="Arial" w:eastAsia="Arial" w:hAnsi="Arial" w:cs="Arial"/>
                <w:color w:val="000000"/>
                <w:sz w:val="24"/>
                <w:szCs w:val="24"/>
              </w:rPr>
            </w:pPr>
          </w:p>
          <w:p w14:paraId="7F71F241" w14:textId="5144C5E6" w:rsidR="00D17661" w:rsidRDefault="00D17661" w:rsidP="00B739E6">
            <w:pPr>
              <w:jc w:val="both"/>
              <w:rPr>
                <w:rFonts w:ascii="Arial" w:eastAsia="Arial" w:hAnsi="Arial" w:cs="Arial"/>
                <w:color w:val="000000"/>
                <w:sz w:val="24"/>
                <w:szCs w:val="24"/>
              </w:rPr>
            </w:pPr>
            <w:r w:rsidRPr="00D17661">
              <w:rPr>
                <w:rFonts w:ascii="Arial" w:eastAsia="Arial" w:hAnsi="Arial" w:cs="Arial"/>
                <w:color w:val="000000"/>
                <w:sz w:val="24"/>
                <w:szCs w:val="24"/>
              </w:rPr>
              <w:t>3.</w:t>
            </w:r>
            <w:r w:rsidRPr="00D17661">
              <w:rPr>
                <w:rFonts w:ascii="Tahoma" w:eastAsia="Arial" w:hAnsi="Tahoma" w:cs="Tahoma"/>
                <w:color w:val="000000"/>
                <w:sz w:val="24"/>
                <w:szCs w:val="24"/>
              </w:rPr>
              <w:t>⁠</w:t>
            </w:r>
            <w:r w:rsidRPr="00D17661">
              <w:rPr>
                <w:rFonts w:ascii="Arial" w:eastAsia="Arial" w:hAnsi="Arial" w:cs="Arial"/>
                <w:color w:val="000000"/>
                <w:sz w:val="24"/>
                <w:szCs w:val="24"/>
              </w:rPr>
              <w:t xml:space="preserve"> </w:t>
            </w:r>
            <w:r w:rsidRPr="00D17661">
              <w:rPr>
                <w:rFonts w:ascii="Tahoma" w:eastAsia="Arial" w:hAnsi="Tahoma" w:cs="Tahoma"/>
                <w:color w:val="000000"/>
                <w:sz w:val="24"/>
                <w:szCs w:val="24"/>
              </w:rPr>
              <w:t>⁠</w:t>
            </w:r>
            <w:r w:rsidRPr="00D17661">
              <w:rPr>
                <w:rFonts w:ascii="Arial" w:eastAsia="Arial" w:hAnsi="Arial" w:cs="Arial"/>
                <w:color w:val="000000"/>
                <w:sz w:val="24"/>
                <w:szCs w:val="24"/>
              </w:rPr>
              <w:t xml:space="preserve">Brindar apoyo en la revisión de actos administrativos para la firma o visto bueno del Subsecretario Administrativo y Financiero.  </w:t>
            </w:r>
          </w:p>
          <w:p w14:paraId="0DDD8E70" w14:textId="77777777" w:rsidR="00D17661" w:rsidRDefault="00D17661" w:rsidP="003B4203">
            <w:pPr>
              <w:rPr>
                <w:rFonts w:ascii="Arial" w:eastAsia="Arial" w:hAnsi="Arial" w:cs="Arial"/>
                <w:color w:val="000000"/>
                <w:sz w:val="24"/>
                <w:szCs w:val="24"/>
              </w:rPr>
            </w:pPr>
          </w:p>
          <w:p w14:paraId="3A15DCC9" w14:textId="77777777" w:rsidR="00D17661" w:rsidRDefault="00D17661" w:rsidP="004878B3">
            <w:pPr>
              <w:jc w:val="both"/>
              <w:rPr>
                <w:rFonts w:ascii="Arial" w:eastAsia="Arial" w:hAnsi="Arial" w:cs="Arial"/>
                <w:color w:val="000000"/>
                <w:sz w:val="24"/>
                <w:szCs w:val="24"/>
              </w:rPr>
            </w:pPr>
            <w:r w:rsidRPr="00D17661">
              <w:rPr>
                <w:rFonts w:ascii="Arial" w:eastAsia="Arial" w:hAnsi="Arial" w:cs="Arial"/>
                <w:color w:val="000000"/>
                <w:sz w:val="24"/>
                <w:szCs w:val="24"/>
              </w:rPr>
              <w:t>4.</w:t>
            </w:r>
            <w:r w:rsidRPr="00D17661">
              <w:rPr>
                <w:rFonts w:ascii="Tahoma" w:eastAsia="Arial" w:hAnsi="Tahoma" w:cs="Tahoma"/>
                <w:color w:val="000000"/>
                <w:sz w:val="24"/>
                <w:szCs w:val="24"/>
              </w:rPr>
              <w:t>⁠</w:t>
            </w:r>
            <w:r w:rsidRPr="00D17661">
              <w:rPr>
                <w:rFonts w:ascii="Arial" w:eastAsia="Arial" w:hAnsi="Arial" w:cs="Arial"/>
                <w:color w:val="000000"/>
                <w:sz w:val="24"/>
                <w:szCs w:val="24"/>
              </w:rPr>
              <w:t xml:space="preserve"> </w:t>
            </w:r>
            <w:r w:rsidRPr="00D17661">
              <w:rPr>
                <w:rFonts w:ascii="Tahoma" w:eastAsia="Arial" w:hAnsi="Tahoma" w:cs="Tahoma"/>
                <w:color w:val="000000"/>
                <w:sz w:val="24"/>
                <w:szCs w:val="24"/>
              </w:rPr>
              <w:t>⁠</w:t>
            </w:r>
            <w:r w:rsidRPr="00D17661">
              <w:rPr>
                <w:rFonts w:ascii="Arial" w:eastAsia="Arial" w:hAnsi="Arial" w:cs="Arial"/>
                <w:color w:val="000000"/>
                <w:sz w:val="24"/>
                <w:szCs w:val="24"/>
              </w:rPr>
              <w:t xml:space="preserve">Revisar la proyección y revisión de los escritos de contestación a las acciones constitucionales que le sean asignadas y suscritos por el Subsecretario Administrativo y Financiero. </w:t>
            </w:r>
          </w:p>
          <w:p w14:paraId="3FA0ED9D" w14:textId="77777777" w:rsidR="004878B3" w:rsidRDefault="004878B3" w:rsidP="004878B3">
            <w:pPr>
              <w:jc w:val="both"/>
              <w:rPr>
                <w:rFonts w:ascii="Arial" w:eastAsia="Arial" w:hAnsi="Arial" w:cs="Arial"/>
                <w:color w:val="000000"/>
                <w:sz w:val="24"/>
                <w:szCs w:val="24"/>
              </w:rPr>
            </w:pPr>
          </w:p>
          <w:p w14:paraId="721B5906" w14:textId="33EE47A5" w:rsidR="004878B3" w:rsidRDefault="004878B3" w:rsidP="004878B3">
            <w:pPr>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4.1. La contratista realizo la revisión del </w:t>
            </w:r>
            <w:r w:rsidRPr="004878B3">
              <w:rPr>
                <w:rFonts w:ascii="Arial" w:eastAsia="Arial" w:hAnsi="Arial" w:cs="Arial"/>
                <w:color w:val="000000"/>
                <w:sz w:val="24"/>
                <w:szCs w:val="24"/>
              </w:rPr>
              <w:t>INFORME DE CUMPLIMIENTO SENTENCIA DE TUTELA</w:t>
            </w:r>
            <w:r>
              <w:rPr>
                <w:rFonts w:ascii="Arial" w:eastAsia="Arial" w:hAnsi="Arial" w:cs="Arial"/>
                <w:color w:val="000000"/>
                <w:sz w:val="24"/>
                <w:szCs w:val="24"/>
              </w:rPr>
              <w:t xml:space="preserve"> </w:t>
            </w:r>
            <w:r w:rsidRPr="004878B3">
              <w:rPr>
                <w:rFonts w:ascii="Arial" w:eastAsia="Arial" w:hAnsi="Arial" w:cs="Arial"/>
                <w:color w:val="000000"/>
                <w:sz w:val="24"/>
                <w:szCs w:val="24"/>
              </w:rPr>
              <w:t>Radicación: 76-001-31-10-001-2026-00258-00</w:t>
            </w:r>
            <w:r>
              <w:rPr>
                <w:rFonts w:ascii="Arial" w:eastAsia="Arial" w:hAnsi="Arial" w:cs="Arial"/>
                <w:color w:val="000000"/>
                <w:sz w:val="24"/>
                <w:szCs w:val="24"/>
              </w:rPr>
              <w:t xml:space="preserve">, </w:t>
            </w:r>
            <w:r w:rsidRPr="004878B3">
              <w:rPr>
                <w:rFonts w:ascii="Arial" w:eastAsia="Arial" w:hAnsi="Arial" w:cs="Arial"/>
                <w:color w:val="000000"/>
                <w:sz w:val="24"/>
                <w:szCs w:val="24"/>
              </w:rPr>
              <w:t>Accionante: NANCY RAMÍREZ</w:t>
            </w:r>
            <w:r>
              <w:rPr>
                <w:rFonts w:ascii="Arial" w:eastAsia="Arial" w:hAnsi="Arial" w:cs="Arial"/>
                <w:color w:val="000000"/>
                <w:sz w:val="24"/>
                <w:szCs w:val="24"/>
              </w:rPr>
              <w:t xml:space="preserve"> </w:t>
            </w:r>
            <w:r w:rsidRPr="004878B3">
              <w:rPr>
                <w:rFonts w:ascii="Arial" w:eastAsia="Arial" w:hAnsi="Arial" w:cs="Arial"/>
                <w:color w:val="000000"/>
                <w:sz w:val="24"/>
                <w:szCs w:val="24"/>
              </w:rPr>
              <w:t>Accionado: SECRETARIA DE EDUCACIÓN MUNICIPAL DE SANTIAGO DE CALI –</w:t>
            </w:r>
            <w:r>
              <w:rPr>
                <w:rFonts w:ascii="Arial" w:eastAsia="Arial" w:hAnsi="Arial" w:cs="Arial"/>
                <w:color w:val="000000"/>
                <w:sz w:val="24"/>
                <w:szCs w:val="24"/>
              </w:rPr>
              <w:t xml:space="preserve"> </w:t>
            </w:r>
            <w:r w:rsidRPr="004878B3">
              <w:rPr>
                <w:rFonts w:ascii="Arial" w:eastAsia="Arial" w:hAnsi="Arial" w:cs="Arial"/>
                <w:color w:val="000000"/>
                <w:sz w:val="24"/>
                <w:szCs w:val="24"/>
              </w:rPr>
              <w:t>FONDO NACIONAL DE PRESTACIONES SOCIALES DEL MAGISTERIO –</w:t>
            </w:r>
            <w:r>
              <w:rPr>
                <w:rFonts w:ascii="Arial" w:eastAsia="Arial" w:hAnsi="Arial" w:cs="Arial"/>
                <w:color w:val="000000"/>
                <w:sz w:val="24"/>
                <w:szCs w:val="24"/>
              </w:rPr>
              <w:t xml:space="preserve"> </w:t>
            </w:r>
            <w:r w:rsidRPr="004878B3">
              <w:rPr>
                <w:rFonts w:ascii="Arial" w:eastAsia="Arial" w:hAnsi="Arial" w:cs="Arial"/>
                <w:color w:val="000000"/>
                <w:sz w:val="24"/>
                <w:szCs w:val="24"/>
              </w:rPr>
              <w:t>FOMAG</w:t>
            </w:r>
            <w:r>
              <w:rPr>
                <w:rFonts w:ascii="Arial" w:eastAsia="Arial" w:hAnsi="Arial" w:cs="Arial"/>
                <w:color w:val="000000"/>
                <w:sz w:val="24"/>
                <w:szCs w:val="24"/>
              </w:rPr>
              <w:t>, la cual se evidencia así:</w:t>
            </w:r>
          </w:p>
          <w:p w14:paraId="7083F16C" w14:textId="152E562D" w:rsidR="004878B3" w:rsidRDefault="004878B3" w:rsidP="004878B3">
            <w:pPr>
              <w:jc w:val="both"/>
              <w:rPr>
                <w:rFonts w:ascii="Arial" w:eastAsia="Arial" w:hAnsi="Arial" w:cs="Arial"/>
                <w:color w:val="000000"/>
                <w:sz w:val="24"/>
                <w:szCs w:val="24"/>
              </w:rPr>
            </w:pPr>
            <w:r>
              <w:rPr>
                <w:rFonts w:ascii="Arial" w:eastAsia="Arial" w:hAnsi="Arial" w:cs="Arial"/>
                <w:color w:val="000000"/>
                <w:sz w:val="24"/>
                <w:szCs w:val="24"/>
              </w:rPr>
              <w:t xml:space="preserve">   </w:t>
            </w:r>
            <w:r w:rsidRPr="004878B3">
              <w:rPr>
                <w:rFonts w:ascii="Arial" w:eastAsia="Arial" w:hAnsi="Arial" w:cs="Arial"/>
                <w:noProof/>
                <w:color w:val="000000"/>
                <w:sz w:val="24"/>
                <w:szCs w:val="24"/>
              </w:rPr>
              <w:drawing>
                <wp:inline distT="0" distB="0" distL="0" distR="0" wp14:anchorId="57E939C8" wp14:editId="453FCCD3">
                  <wp:extent cx="1574800" cy="2005070"/>
                  <wp:effectExtent l="0" t="0" r="635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82798" cy="2015253"/>
                          </a:xfrm>
                          <a:prstGeom prst="rect">
                            <a:avLst/>
                          </a:prstGeom>
                        </pic:spPr>
                      </pic:pic>
                    </a:graphicData>
                  </a:graphic>
                </wp:inline>
              </w:drawing>
            </w:r>
            <w:r>
              <w:rPr>
                <w:noProof/>
              </w:rPr>
              <w:t xml:space="preserve"> </w:t>
            </w:r>
            <w:r>
              <w:rPr>
                <w:rFonts w:ascii="Arial" w:eastAsia="Arial" w:hAnsi="Arial" w:cs="Arial"/>
                <w:color w:val="000000"/>
                <w:sz w:val="24"/>
                <w:szCs w:val="24"/>
              </w:rPr>
              <w:t xml:space="preserve">   </w:t>
            </w:r>
            <w:r w:rsidRPr="004878B3">
              <w:rPr>
                <w:rFonts w:ascii="Arial" w:eastAsia="Arial" w:hAnsi="Arial" w:cs="Arial"/>
                <w:noProof/>
                <w:color w:val="000000"/>
                <w:sz w:val="24"/>
                <w:szCs w:val="24"/>
              </w:rPr>
              <w:drawing>
                <wp:inline distT="0" distB="0" distL="0" distR="0" wp14:anchorId="34865BFC" wp14:editId="657CE8BC">
                  <wp:extent cx="1544955" cy="2027104"/>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58685" cy="2045119"/>
                          </a:xfrm>
                          <a:prstGeom prst="rect">
                            <a:avLst/>
                          </a:prstGeom>
                        </pic:spPr>
                      </pic:pic>
                    </a:graphicData>
                  </a:graphic>
                </wp:inline>
              </w:drawing>
            </w:r>
            <w:r>
              <w:rPr>
                <w:rFonts w:ascii="Arial" w:eastAsia="Arial" w:hAnsi="Arial" w:cs="Arial"/>
                <w:color w:val="000000"/>
                <w:sz w:val="24"/>
                <w:szCs w:val="24"/>
              </w:rPr>
              <w:t xml:space="preserve">  </w:t>
            </w:r>
            <w:r w:rsidRPr="004878B3">
              <w:rPr>
                <w:rFonts w:ascii="Arial" w:eastAsia="Arial" w:hAnsi="Arial" w:cs="Arial"/>
                <w:noProof/>
                <w:color w:val="000000"/>
                <w:sz w:val="24"/>
                <w:szCs w:val="24"/>
              </w:rPr>
              <w:drawing>
                <wp:inline distT="0" distB="0" distL="0" distR="0" wp14:anchorId="2DACAEED" wp14:editId="09EA5069">
                  <wp:extent cx="1647190" cy="1949986"/>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657448" cy="1962129"/>
                          </a:xfrm>
                          <a:prstGeom prst="rect">
                            <a:avLst/>
                          </a:prstGeom>
                        </pic:spPr>
                      </pic:pic>
                    </a:graphicData>
                  </a:graphic>
                </wp:inline>
              </w:drawing>
            </w:r>
          </w:p>
          <w:p w14:paraId="217A97C6" w14:textId="77777777" w:rsidR="004878B3" w:rsidRDefault="004878B3" w:rsidP="004878B3">
            <w:pPr>
              <w:jc w:val="both"/>
              <w:rPr>
                <w:rFonts w:ascii="Arial" w:eastAsia="Arial" w:hAnsi="Arial" w:cs="Arial"/>
                <w:color w:val="000000"/>
                <w:sz w:val="24"/>
                <w:szCs w:val="24"/>
              </w:rPr>
            </w:pPr>
          </w:p>
          <w:p w14:paraId="020D6610" w14:textId="3FFDD65D" w:rsidR="004878B3" w:rsidRPr="004878B3" w:rsidRDefault="004878B3" w:rsidP="004878B3">
            <w:pPr>
              <w:jc w:val="both"/>
              <w:rPr>
                <w:rFonts w:ascii="Arial" w:eastAsia="Arial" w:hAnsi="Arial" w:cs="Arial"/>
                <w:color w:val="000000"/>
                <w:sz w:val="24"/>
                <w:szCs w:val="24"/>
              </w:rPr>
            </w:pPr>
            <w:r>
              <w:rPr>
                <w:rFonts w:ascii="Arial" w:eastAsia="Arial" w:hAnsi="Arial" w:cs="Arial"/>
                <w:color w:val="000000"/>
                <w:sz w:val="24"/>
                <w:szCs w:val="24"/>
              </w:rPr>
              <w:t xml:space="preserve">4.2. La contratista realizo la revisión del </w:t>
            </w:r>
            <w:r w:rsidRPr="004878B3">
              <w:rPr>
                <w:rFonts w:ascii="Arial" w:eastAsia="Arial" w:hAnsi="Arial" w:cs="Arial"/>
                <w:color w:val="000000"/>
                <w:sz w:val="24"/>
                <w:szCs w:val="24"/>
              </w:rPr>
              <w:t>INFORME SENTENCIA DE TUTELA</w:t>
            </w:r>
            <w:r>
              <w:rPr>
                <w:rFonts w:ascii="Arial" w:eastAsia="Arial" w:hAnsi="Arial" w:cs="Arial"/>
                <w:color w:val="000000"/>
                <w:sz w:val="24"/>
                <w:szCs w:val="24"/>
              </w:rPr>
              <w:t xml:space="preserve"> </w:t>
            </w:r>
            <w:r w:rsidRPr="004878B3">
              <w:rPr>
                <w:rFonts w:ascii="Arial" w:eastAsia="Arial" w:hAnsi="Arial" w:cs="Arial"/>
                <w:color w:val="000000"/>
                <w:sz w:val="24"/>
                <w:szCs w:val="24"/>
              </w:rPr>
              <w:t>RADICACIÓN: 76001-31-03-001-2026-00168-00</w:t>
            </w:r>
            <w:r>
              <w:rPr>
                <w:rFonts w:ascii="Arial" w:eastAsia="Arial" w:hAnsi="Arial" w:cs="Arial"/>
                <w:color w:val="000000"/>
                <w:sz w:val="24"/>
                <w:szCs w:val="24"/>
              </w:rPr>
              <w:t xml:space="preserve">, </w:t>
            </w:r>
            <w:r w:rsidRPr="004878B3">
              <w:rPr>
                <w:rFonts w:ascii="Arial" w:eastAsia="Arial" w:hAnsi="Arial" w:cs="Arial"/>
                <w:color w:val="000000"/>
                <w:sz w:val="24"/>
                <w:szCs w:val="24"/>
              </w:rPr>
              <w:t>ACCIONANTE: MARÍA FELISA HURTADO RODRIGUEZ</w:t>
            </w:r>
          </w:p>
          <w:p w14:paraId="3E66B7A0" w14:textId="3AF5AE56" w:rsidR="004878B3" w:rsidRDefault="004878B3" w:rsidP="004878B3">
            <w:pPr>
              <w:jc w:val="both"/>
              <w:rPr>
                <w:rFonts w:ascii="Arial" w:eastAsia="Arial" w:hAnsi="Arial" w:cs="Arial"/>
                <w:color w:val="000000"/>
                <w:sz w:val="24"/>
                <w:szCs w:val="24"/>
              </w:rPr>
            </w:pPr>
            <w:r w:rsidRPr="004878B3">
              <w:rPr>
                <w:rFonts w:ascii="Arial" w:eastAsia="Arial" w:hAnsi="Arial" w:cs="Arial"/>
                <w:color w:val="000000"/>
                <w:sz w:val="24"/>
                <w:szCs w:val="24"/>
              </w:rPr>
              <w:t>ACCIONADOS: SECRETARÍA DE EDUCACIÓN DEL DISTRITO ESPECIAL</w:t>
            </w:r>
            <w:r>
              <w:rPr>
                <w:rFonts w:ascii="Arial" w:eastAsia="Arial" w:hAnsi="Arial" w:cs="Arial"/>
                <w:color w:val="000000"/>
                <w:sz w:val="24"/>
                <w:szCs w:val="24"/>
              </w:rPr>
              <w:t xml:space="preserve"> </w:t>
            </w:r>
            <w:r w:rsidRPr="004878B3">
              <w:rPr>
                <w:rFonts w:ascii="Arial" w:eastAsia="Arial" w:hAnsi="Arial" w:cs="Arial"/>
                <w:color w:val="000000"/>
                <w:sz w:val="24"/>
                <w:szCs w:val="24"/>
              </w:rPr>
              <w:t>DE SANTIAGO DE CALI - FIDUPREVISORA S.A</w:t>
            </w:r>
            <w:r>
              <w:rPr>
                <w:rFonts w:ascii="Arial" w:eastAsia="Arial" w:hAnsi="Arial" w:cs="Arial"/>
                <w:color w:val="000000"/>
                <w:sz w:val="24"/>
                <w:szCs w:val="24"/>
              </w:rPr>
              <w:t>, la cual se evidencia así:</w:t>
            </w:r>
          </w:p>
          <w:p w14:paraId="3E017427" w14:textId="3ABDB6C3" w:rsidR="00D17661" w:rsidRDefault="004878B3" w:rsidP="003B4203">
            <w:pPr>
              <w:rPr>
                <w:rFonts w:ascii="Arial" w:eastAsia="Arial" w:hAnsi="Arial" w:cs="Arial"/>
                <w:color w:val="000000"/>
                <w:sz w:val="24"/>
                <w:szCs w:val="24"/>
              </w:rPr>
            </w:pPr>
            <w:r w:rsidRPr="004878B3">
              <w:rPr>
                <w:rFonts w:ascii="Arial" w:eastAsia="Arial" w:hAnsi="Arial" w:cs="Arial"/>
                <w:noProof/>
                <w:color w:val="000000"/>
                <w:sz w:val="24"/>
                <w:szCs w:val="24"/>
              </w:rPr>
              <w:drawing>
                <wp:inline distT="0" distB="0" distL="0" distR="0" wp14:anchorId="2C6B0398" wp14:editId="5D8C539C">
                  <wp:extent cx="1531345" cy="2167569"/>
                  <wp:effectExtent l="0" t="0" r="0" b="444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40375" cy="2180351"/>
                          </a:xfrm>
                          <a:prstGeom prst="rect">
                            <a:avLst/>
                          </a:prstGeom>
                        </pic:spPr>
                      </pic:pic>
                    </a:graphicData>
                  </a:graphic>
                </wp:inline>
              </w:drawing>
            </w:r>
            <w:r>
              <w:rPr>
                <w:rFonts w:ascii="Arial" w:eastAsia="Arial" w:hAnsi="Arial" w:cs="Arial"/>
                <w:color w:val="000000"/>
                <w:sz w:val="24"/>
                <w:szCs w:val="24"/>
              </w:rPr>
              <w:t xml:space="preserve"> </w:t>
            </w:r>
            <w:r w:rsidRPr="004878B3">
              <w:rPr>
                <w:rFonts w:ascii="Arial" w:eastAsia="Arial" w:hAnsi="Arial" w:cs="Arial"/>
                <w:noProof/>
                <w:color w:val="000000"/>
                <w:sz w:val="24"/>
                <w:szCs w:val="24"/>
              </w:rPr>
              <w:drawing>
                <wp:inline distT="0" distB="0" distL="0" distR="0" wp14:anchorId="1093DDBE" wp14:editId="547B797A">
                  <wp:extent cx="1477447" cy="2087696"/>
                  <wp:effectExtent l="0" t="0" r="8890" b="825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487856" cy="2102404"/>
                          </a:xfrm>
                          <a:prstGeom prst="rect">
                            <a:avLst/>
                          </a:prstGeom>
                        </pic:spPr>
                      </pic:pic>
                    </a:graphicData>
                  </a:graphic>
                </wp:inline>
              </w:drawing>
            </w:r>
            <w:r w:rsidRPr="004878B3">
              <w:rPr>
                <w:rFonts w:ascii="Arial" w:eastAsia="Arial" w:hAnsi="Arial" w:cs="Arial"/>
                <w:noProof/>
                <w:color w:val="000000"/>
                <w:sz w:val="24"/>
                <w:szCs w:val="24"/>
              </w:rPr>
              <w:drawing>
                <wp:inline distT="0" distB="0" distL="0" distR="0" wp14:anchorId="4DCF6B62" wp14:editId="12DAA741">
                  <wp:extent cx="1561636" cy="2213013"/>
                  <wp:effectExtent l="0" t="0" r="63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574161" cy="2230763"/>
                          </a:xfrm>
                          <a:prstGeom prst="rect">
                            <a:avLst/>
                          </a:prstGeom>
                        </pic:spPr>
                      </pic:pic>
                    </a:graphicData>
                  </a:graphic>
                </wp:inline>
              </w:drawing>
            </w:r>
            <w:r w:rsidRPr="004878B3">
              <w:rPr>
                <w:rFonts w:ascii="Arial" w:eastAsia="Arial" w:hAnsi="Arial" w:cs="Arial"/>
                <w:noProof/>
                <w:color w:val="000000"/>
                <w:sz w:val="24"/>
                <w:szCs w:val="24"/>
              </w:rPr>
              <w:drawing>
                <wp:inline distT="0" distB="0" distL="0" distR="0" wp14:anchorId="1B192E49" wp14:editId="5C53E1C0">
                  <wp:extent cx="1581256" cy="2040508"/>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591414" cy="2053617"/>
                          </a:xfrm>
                          <a:prstGeom prst="rect">
                            <a:avLst/>
                          </a:prstGeom>
                        </pic:spPr>
                      </pic:pic>
                    </a:graphicData>
                  </a:graphic>
                </wp:inline>
              </w:drawing>
            </w:r>
          </w:p>
          <w:p w14:paraId="074FBD37" w14:textId="1E4839DE" w:rsidR="004878B3" w:rsidRDefault="00D17661" w:rsidP="009D7427">
            <w:pPr>
              <w:jc w:val="both"/>
              <w:rPr>
                <w:rFonts w:ascii="Arial" w:eastAsia="Arial" w:hAnsi="Arial" w:cs="Arial"/>
                <w:color w:val="000000"/>
                <w:sz w:val="24"/>
                <w:szCs w:val="24"/>
              </w:rPr>
            </w:pPr>
            <w:r w:rsidRPr="00D17661">
              <w:rPr>
                <w:rFonts w:ascii="Arial" w:eastAsia="Arial" w:hAnsi="Arial" w:cs="Arial"/>
                <w:color w:val="000000"/>
                <w:sz w:val="24"/>
                <w:szCs w:val="24"/>
              </w:rPr>
              <w:lastRenderedPageBreak/>
              <w:t xml:space="preserve"> </w:t>
            </w:r>
            <w:r w:rsidR="004878B3">
              <w:rPr>
                <w:rFonts w:ascii="Arial" w:eastAsia="Arial" w:hAnsi="Arial" w:cs="Arial"/>
                <w:color w:val="000000"/>
                <w:sz w:val="24"/>
                <w:szCs w:val="24"/>
              </w:rPr>
              <w:t>4.</w:t>
            </w:r>
            <w:r w:rsidR="009D7427">
              <w:rPr>
                <w:rFonts w:ascii="Arial" w:eastAsia="Arial" w:hAnsi="Arial" w:cs="Arial"/>
                <w:color w:val="000000"/>
                <w:sz w:val="24"/>
                <w:szCs w:val="24"/>
              </w:rPr>
              <w:t>3</w:t>
            </w:r>
            <w:r w:rsidR="004878B3">
              <w:rPr>
                <w:rFonts w:ascii="Arial" w:eastAsia="Arial" w:hAnsi="Arial" w:cs="Arial"/>
                <w:color w:val="000000"/>
                <w:sz w:val="24"/>
                <w:szCs w:val="24"/>
              </w:rPr>
              <w:t xml:space="preserve">. La contratista realizo la revisión del </w:t>
            </w:r>
            <w:r w:rsidR="009D7427" w:rsidRPr="009D7427">
              <w:rPr>
                <w:rFonts w:ascii="Arial" w:eastAsia="Arial" w:hAnsi="Arial" w:cs="Arial"/>
                <w:color w:val="000000"/>
                <w:sz w:val="24"/>
                <w:szCs w:val="24"/>
              </w:rPr>
              <w:t>INFORME DE CUMPLIMIENTO SENTENCIA DE TUTELA</w:t>
            </w:r>
            <w:r w:rsidR="009D7427">
              <w:rPr>
                <w:rFonts w:ascii="Arial" w:eastAsia="Arial" w:hAnsi="Arial" w:cs="Arial"/>
                <w:color w:val="000000"/>
                <w:sz w:val="24"/>
                <w:szCs w:val="24"/>
              </w:rPr>
              <w:t xml:space="preserve"> </w:t>
            </w:r>
            <w:r w:rsidR="009D7427" w:rsidRPr="009D7427">
              <w:rPr>
                <w:rFonts w:ascii="Arial" w:eastAsia="Arial" w:hAnsi="Arial" w:cs="Arial"/>
                <w:color w:val="000000"/>
                <w:sz w:val="24"/>
                <w:szCs w:val="24"/>
              </w:rPr>
              <w:t>Radicación: 2026-10076</w:t>
            </w:r>
            <w:r w:rsidR="009D7427">
              <w:rPr>
                <w:rFonts w:ascii="Arial" w:eastAsia="Arial" w:hAnsi="Arial" w:cs="Arial"/>
                <w:color w:val="000000"/>
                <w:sz w:val="24"/>
                <w:szCs w:val="24"/>
              </w:rPr>
              <w:t xml:space="preserve">, </w:t>
            </w:r>
            <w:r w:rsidR="009D7427" w:rsidRPr="009D7427">
              <w:rPr>
                <w:rFonts w:ascii="Arial" w:eastAsia="Arial" w:hAnsi="Arial" w:cs="Arial"/>
                <w:color w:val="000000"/>
                <w:sz w:val="24"/>
                <w:szCs w:val="24"/>
              </w:rPr>
              <w:t>Accionante: ALBA YOLIMA MARTÍNEZ MENDOZA</w:t>
            </w:r>
            <w:r w:rsidR="009D7427">
              <w:rPr>
                <w:rFonts w:ascii="Arial" w:eastAsia="Arial" w:hAnsi="Arial" w:cs="Arial"/>
                <w:color w:val="000000"/>
                <w:sz w:val="24"/>
                <w:szCs w:val="24"/>
              </w:rPr>
              <w:t xml:space="preserve"> </w:t>
            </w:r>
            <w:r w:rsidR="009D7427" w:rsidRPr="009D7427">
              <w:rPr>
                <w:rFonts w:ascii="Arial" w:eastAsia="Arial" w:hAnsi="Arial" w:cs="Arial"/>
                <w:color w:val="000000"/>
                <w:sz w:val="24"/>
                <w:szCs w:val="24"/>
              </w:rPr>
              <w:t>Accionado: SECRETARIA DE EDUACIÓN SANTIAGO DE CALI – FONDO NACIONAL</w:t>
            </w:r>
            <w:r w:rsidR="009D7427">
              <w:rPr>
                <w:rFonts w:ascii="Arial" w:eastAsia="Arial" w:hAnsi="Arial" w:cs="Arial"/>
                <w:color w:val="000000"/>
                <w:sz w:val="24"/>
                <w:szCs w:val="24"/>
              </w:rPr>
              <w:t xml:space="preserve"> </w:t>
            </w:r>
            <w:r w:rsidR="009D7427" w:rsidRPr="009D7427">
              <w:rPr>
                <w:rFonts w:ascii="Arial" w:eastAsia="Arial" w:hAnsi="Arial" w:cs="Arial"/>
                <w:color w:val="000000"/>
                <w:sz w:val="24"/>
                <w:szCs w:val="24"/>
              </w:rPr>
              <w:t>DE PRESTACIONES SOCIALES DEL MAGISTERIO – FIDUPREVISORA</w:t>
            </w:r>
            <w:r w:rsidR="009D7427">
              <w:rPr>
                <w:rFonts w:ascii="Arial" w:eastAsia="Arial" w:hAnsi="Arial" w:cs="Arial"/>
                <w:color w:val="000000"/>
                <w:sz w:val="24"/>
                <w:szCs w:val="24"/>
              </w:rPr>
              <w:t xml:space="preserve"> </w:t>
            </w:r>
            <w:r w:rsidR="009D7427" w:rsidRPr="009D7427">
              <w:rPr>
                <w:rFonts w:ascii="Arial" w:eastAsia="Arial" w:hAnsi="Arial" w:cs="Arial"/>
                <w:color w:val="000000"/>
                <w:sz w:val="24"/>
                <w:szCs w:val="24"/>
              </w:rPr>
              <w:t>S.A.</w:t>
            </w:r>
            <w:r w:rsidR="009D7427">
              <w:rPr>
                <w:rFonts w:ascii="Arial" w:eastAsia="Arial" w:hAnsi="Arial" w:cs="Arial"/>
                <w:color w:val="000000"/>
                <w:sz w:val="24"/>
                <w:szCs w:val="24"/>
              </w:rPr>
              <w:t>,</w:t>
            </w:r>
            <w:r w:rsidR="004878B3">
              <w:rPr>
                <w:rFonts w:ascii="Arial" w:eastAsia="Arial" w:hAnsi="Arial" w:cs="Arial"/>
                <w:color w:val="000000"/>
                <w:sz w:val="24"/>
                <w:szCs w:val="24"/>
              </w:rPr>
              <w:t xml:space="preserve"> la cual se evidencia así:</w:t>
            </w:r>
          </w:p>
          <w:p w14:paraId="1C77D329" w14:textId="10FA4C0E" w:rsidR="004878B3" w:rsidRDefault="009D7427" w:rsidP="003B4203">
            <w:pPr>
              <w:rPr>
                <w:rFonts w:ascii="Arial" w:eastAsia="Arial" w:hAnsi="Arial" w:cs="Arial"/>
                <w:color w:val="000000"/>
                <w:sz w:val="24"/>
                <w:szCs w:val="24"/>
              </w:rPr>
            </w:pPr>
            <w:r w:rsidRPr="009D7427">
              <w:rPr>
                <w:rFonts w:ascii="Arial" w:eastAsia="Arial" w:hAnsi="Arial" w:cs="Arial"/>
                <w:noProof/>
                <w:color w:val="000000"/>
                <w:sz w:val="24"/>
                <w:szCs w:val="24"/>
              </w:rPr>
              <w:drawing>
                <wp:inline distT="0" distB="0" distL="0" distR="0" wp14:anchorId="2A6666B1" wp14:editId="73118643">
                  <wp:extent cx="1685581" cy="2235835"/>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696588" cy="2250435"/>
                          </a:xfrm>
                          <a:prstGeom prst="rect">
                            <a:avLst/>
                          </a:prstGeom>
                        </pic:spPr>
                      </pic:pic>
                    </a:graphicData>
                  </a:graphic>
                </wp:inline>
              </w:drawing>
            </w:r>
            <w:r>
              <w:rPr>
                <w:rFonts w:ascii="Arial" w:eastAsia="Arial" w:hAnsi="Arial" w:cs="Arial"/>
                <w:color w:val="000000"/>
                <w:sz w:val="24"/>
                <w:szCs w:val="24"/>
              </w:rPr>
              <w:t xml:space="preserve">   </w:t>
            </w:r>
            <w:r w:rsidRPr="009D7427">
              <w:rPr>
                <w:rFonts w:ascii="Arial" w:eastAsia="Arial" w:hAnsi="Arial" w:cs="Arial"/>
                <w:noProof/>
                <w:color w:val="000000"/>
                <w:sz w:val="24"/>
                <w:szCs w:val="24"/>
              </w:rPr>
              <w:drawing>
                <wp:inline distT="0" distB="0" distL="0" distR="0" wp14:anchorId="43DACC3C" wp14:editId="2F280CDA">
                  <wp:extent cx="1500221" cy="2137899"/>
                  <wp:effectExtent l="0" t="0" r="508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511303" cy="2153691"/>
                          </a:xfrm>
                          <a:prstGeom prst="rect">
                            <a:avLst/>
                          </a:prstGeom>
                        </pic:spPr>
                      </pic:pic>
                    </a:graphicData>
                  </a:graphic>
                </wp:inline>
              </w:drawing>
            </w:r>
            <w:r>
              <w:rPr>
                <w:rFonts w:ascii="Arial" w:eastAsia="Arial" w:hAnsi="Arial" w:cs="Arial"/>
                <w:color w:val="000000"/>
                <w:sz w:val="24"/>
                <w:szCs w:val="24"/>
              </w:rPr>
              <w:t xml:space="preserve"> </w:t>
            </w:r>
            <w:r w:rsidRPr="009D7427">
              <w:rPr>
                <w:rFonts w:ascii="Arial" w:eastAsia="Arial" w:hAnsi="Arial" w:cs="Arial"/>
                <w:noProof/>
                <w:color w:val="000000"/>
                <w:sz w:val="24"/>
                <w:szCs w:val="24"/>
              </w:rPr>
              <w:drawing>
                <wp:inline distT="0" distB="0" distL="0" distR="0" wp14:anchorId="75E7D0F3" wp14:editId="5FA60AF8">
                  <wp:extent cx="2152384" cy="2324268"/>
                  <wp:effectExtent l="0" t="0" r="63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4600" cy="2337460"/>
                          </a:xfrm>
                          <a:prstGeom prst="rect">
                            <a:avLst/>
                          </a:prstGeom>
                        </pic:spPr>
                      </pic:pic>
                    </a:graphicData>
                  </a:graphic>
                </wp:inline>
              </w:drawing>
            </w:r>
          </w:p>
          <w:p w14:paraId="7E268B6B" w14:textId="10C4228E" w:rsidR="004878B3" w:rsidRDefault="009D7427" w:rsidP="009D7427">
            <w:pPr>
              <w:jc w:val="both"/>
              <w:rPr>
                <w:rFonts w:ascii="Arial" w:eastAsia="Arial" w:hAnsi="Arial" w:cs="Arial"/>
                <w:color w:val="000000"/>
                <w:sz w:val="24"/>
                <w:szCs w:val="24"/>
              </w:rPr>
            </w:pPr>
            <w:r>
              <w:rPr>
                <w:rFonts w:ascii="Arial" w:eastAsia="Arial" w:hAnsi="Arial" w:cs="Arial"/>
                <w:color w:val="000000"/>
                <w:sz w:val="24"/>
                <w:szCs w:val="24"/>
              </w:rPr>
              <w:t xml:space="preserve">4.4. La contratista realizo la revisión de la </w:t>
            </w:r>
            <w:r w:rsidRPr="009D7427">
              <w:rPr>
                <w:rFonts w:ascii="Arial" w:eastAsia="Arial" w:hAnsi="Arial" w:cs="Arial"/>
                <w:color w:val="000000"/>
                <w:sz w:val="24"/>
                <w:szCs w:val="24"/>
              </w:rPr>
              <w:t>CONTESTACIÓN ACCIÓN DE TUTELA</w:t>
            </w:r>
            <w:r>
              <w:rPr>
                <w:rFonts w:ascii="Arial" w:eastAsia="Arial" w:hAnsi="Arial" w:cs="Arial"/>
                <w:color w:val="000000"/>
                <w:sz w:val="24"/>
                <w:szCs w:val="24"/>
              </w:rPr>
              <w:t xml:space="preserve"> </w:t>
            </w:r>
            <w:r w:rsidRPr="009D7427">
              <w:rPr>
                <w:rFonts w:ascii="Arial" w:eastAsia="Arial" w:hAnsi="Arial" w:cs="Arial"/>
                <w:color w:val="000000"/>
                <w:sz w:val="24"/>
                <w:szCs w:val="24"/>
              </w:rPr>
              <w:t>760013110010-2026-00260-00</w:t>
            </w:r>
            <w:r>
              <w:rPr>
                <w:rFonts w:ascii="Arial" w:eastAsia="Arial" w:hAnsi="Arial" w:cs="Arial"/>
                <w:color w:val="000000"/>
                <w:sz w:val="24"/>
                <w:szCs w:val="24"/>
              </w:rPr>
              <w:t xml:space="preserve"> </w:t>
            </w:r>
            <w:r w:rsidRPr="009D7427">
              <w:rPr>
                <w:rFonts w:ascii="Arial" w:eastAsia="Arial" w:hAnsi="Arial" w:cs="Arial"/>
                <w:color w:val="000000"/>
                <w:sz w:val="24"/>
                <w:szCs w:val="24"/>
              </w:rPr>
              <w:t>MARTHA CECILIA VICTORIA GARCÍA</w:t>
            </w:r>
            <w:r>
              <w:rPr>
                <w:rFonts w:ascii="Arial" w:eastAsia="Arial" w:hAnsi="Arial" w:cs="Arial"/>
                <w:color w:val="000000"/>
                <w:sz w:val="24"/>
                <w:szCs w:val="24"/>
              </w:rPr>
              <w:t xml:space="preserve"> </w:t>
            </w:r>
            <w:r w:rsidRPr="009D7427">
              <w:rPr>
                <w:rFonts w:ascii="Arial" w:eastAsia="Arial" w:hAnsi="Arial" w:cs="Arial"/>
                <w:color w:val="000000"/>
                <w:sz w:val="24"/>
                <w:szCs w:val="24"/>
              </w:rPr>
              <w:t>MINISTERIO DE EDUCACIÓN NACIONAL – FIDUPREVISORA</w:t>
            </w:r>
            <w:r>
              <w:rPr>
                <w:rFonts w:ascii="Arial" w:eastAsia="Arial" w:hAnsi="Arial" w:cs="Arial"/>
                <w:color w:val="000000"/>
                <w:sz w:val="24"/>
                <w:szCs w:val="24"/>
              </w:rPr>
              <w:t xml:space="preserve"> </w:t>
            </w:r>
            <w:r w:rsidRPr="009D7427">
              <w:rPr>
                <w:rFonts w:ascii="Arial" w:eastAsia="Arial" w:hAnsi="Arial" w:cs="Arial"/>
                <w:color w:val="000000"/>
                <w:sz w:val="24"/>
                <w:szCs w:val="24"/>
              </w:rPr>
              <w:t>S.A. – SECRETARÍA DE EDUCACIÓN DEL DISTRITO</w:t>
            </w:r>
            <w:r>
              <w:rPr>
                <w:rFonts w:ascii="Arial" w:eastAsia="Arial" w:hAnsi="Arial" w:cs="Arial"/>
                <w:color w:val="000000"/>
                <w:sz w:val="24"/>
                <w:szCs w:val="24"/>
              </w:rPr>
              <w:t xml:space="preserve"> </w:t>
            </w:r>
            <w:r w:rsidRPr="009D7427">
              <w:rPr>
                <w:rFonts w:ascii="Arial" w:eastAsia="Arial" w:hAnsi="Arial" w:cs="Arial"/>
                <w:color w:val="000000"/>
                <w:sz w:val="24"/>
                <w:szCs w:val="24"/>
              </w:rPr>
              <w:t>ESPECIAL DE SANTIAGO DE CALI.</w:t>
            </w:r>
            <w:r>
              <w:rPr>
                <w:rFonts w:ascii="Arial" w:eastAsia="Arial" w:hAnsi="Arial" w:cs="Arial"/>
                <w:color w:val="000000"/>
                <w:sz w:val="24"/>
                <w:szCs w:val="24"/>
              </w:rPr>
              <w:t>, la cual se evidencia así:</w:t>
            </w:r>
          </w:p>
          <w:p w14:paraId="77A66BBC" w14:textId="685FE15C" w:rsidR="004878B3" w:rsidRDefault="009D7427" w:rsidP="003B4203">
            <w:pPr>
              <w:rPr>
                <w:rFonts w:ascii="Arial" w:eastAsia="Arial" w:hAnsi="Arial" w:cs="Arial"/>
                <w:color w:val="000000"/>
                <w:sz w:val="24"/>
                <w:szCs w:val="24"/>
              </w:rPr>
            </w:pPr>
            <w:r w:rsidRPr="009D7427">
              <w:rPr>
                <w:rFonts w:ascii="Arial" w:eastAsia="Arial" w:hAnsi="Arial" w:cs="Arial"/>
                <w:noProof/>
                <w:color w:val="000000"/>
                <w:sz w:val="24"/>
                <w:szCs w:val="24"/>
              </w:rPr>
              <w:drawing>
                <wp:inline distT="0" distB="0" distL="0" distR="0" wp14:anchorId="26A55541" wp14:editId="02090EEC">
                  <wp:extent cx="1333564" cy="1795749"/>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337966" cy="1801676"/>
                          </a:xfrm>
                          <a:prstGeom prst="rect">
                            <a:avLst/>
                          </a:prstGeom>
                        </pic:spPr>
                      </pic:pic>
                    </a:graphicData>
                  </a:graphic>
                </wp:inline>
              </w:drawing>
            </w:r>
            <w:r>
              <w:rPr>
                <w:rFonts w:ascii="Arial" w:eastAsia="Arial" w:hAnsi="Arial" w:cs="Arial"/>
                <w:color w:val="000000"/>
                <w:sz w:val="24"/>
                <w:szCs w:val="24"/>
              </w:rPr>
              <w:t xml:space="preserve"> </w:t>
            </w:r>
            <w:r w:rsidRPr="009D7427">
              <w:rPr>
                <w:rFonts w:ascii="Arial" w:eastAsia="Arial" w:hAnsi="Arial" w:cs="Arial"/>
                <w:noProof/>
                <w:color w:val="000000"/>
                <w:sz w:val="24"/>
                <w:szCs w:val="24"/>
              </w:rPr>
              <w:drawing>
                <wp:inline distT="0" distB="0" distL="0" distR="0" wp14:anchorId="29972935" wp14:editId="0CECB6D7">
                  <wp:extent cx="1249042" cy="1861667"/>
                  <wp:effectExtent l="0" t="0" r="8890" b="571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258769" cy="1876165"/>
                          </a:xfrm>
                          <a:prstGeom prst="rect">
                            <a:avLst/>
                          </a:prstGeom>
                        </pic:spPr>
                      </pic:pic>
                    </a:graphicData>
                  </a:graphic>
                </wp:inline>
              </w:drawing>
            </w:r>
            <w:r>
              <w:rPr>
                <w:rFonts w:ascii="Arial" w:eastAsia="Arial" w:hAnsi="Arial" w:cs="Arial"/>
                <w:color w:val="000000"/>
                <w:sz w:val="24"/>
                <w:szCs w:val="24"/>
              </w:rPr>
              <w:t xml:space="preserve"> </w:t>
            </w:r>
            <w:r w:rsidRPr="009D7427">
              <w:rPr>
                <w:rFonts w:ascii="Arial" w:eastAsia="Arial" w:hAnsi="Arial" w:cs="Arial"/>
                <w:noProof/>
                <w:color w:val="000000"/>
                <w:sz w:val="24"/>
                <w:szCs w:val="24"/>
              </w:rPr>
              <w:drawing>
                <wp:inline distT="0" distB="0" distL="0" distR="0" wp14:anchorId="59441EB4" wp14:editId="1E4C3300">
                  <wp:extent cx="1354432" cy="1861968"/>
                  <wp:effectExtent l="0" t="0" r="0" b="508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367124" cy="1879416"/>
                          </a:xfrm>
                          <a:prstGeom prst="rect">
                            <a:avLst/>
                          </a:prstGeom>
                        </pic:spPr>
                      </pic:pic>
                    </a:graphicData>
                  </a:graphic>
                </wp:inline>
              </w:drawing>
            </w:r>
            <w:r>
              <w:rPr>
                <w:rFonts w:ascii="Arial" w:eastAsia="Arial" w:hAnsi="Arial" w:cs="Arial"/>
                <w:color w:val="000000"/>
                <w:sz w:val="24"/>
                <w:szCs w:val="24"/>
              </w:rPr>
              <w:t xml:space="preserve"> </w:t>
            </w:r>
            <w:r w:rsidRPr="009D7427">
              <w:rPr>
                <w:rFonts w:ascii="Arial" w:eastAsia="Arial" w:hAnsi="Arial" w:cs="Arial"/>
                <w:noProof/>
                <w:color w:val="000000"/>
                <w:sz w:val="24"/>
                <w:szCs w:val="24"/>
              </w:rPr>
              <w:drawing>
                <wp:inline distT="0" distB="0" distL="0" distR="0" wp14:anchorId="41557F95" wp14:editId="7402BEDC">
                  <wp:extent cx="1589435" cy="1806766"/>
                  <wp:effectExtent l="0" t="0" r="0" b="317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599423" cy="1818120"/>
                          </a:xfrm>
                          <a:prstGeom prst="rect">
                            <a:avLst/>
                          </a:prstGeom>
                        </pic:spPr>
                      </pic:pic>
                    </a:graphicData>
                  </a:graphic>
                </wp:inline>
              </w:drawing>
            </w:r>
          </w:p>
          <w:p w14:paraId="68110CFA" w14:textId="464CBC1E" w:rsidR="009D7427" w:rsidRDefault="009D7427" w:rsidP="009D7427">
            <w:pPr>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4.5. La contratista realizo la revisión de la </w:t>
            </w:r>
            <w:r w:rsidRPr="009D7427">
              <w:rPr>
                <w:rFonts w:ascii="Arial" w:eastAsia="Arial" w:hAnsi="Arial" w:cs="Arial"/>
                <w:color w:val="000000"/>
                <w:sz w:val="24"/>
                <w:szCs w:val="24"/>
              </w:rPr>
              <w:t>CONTESTACIÓN ACCIÓN DE TUTELA</w:t>
            </w:r>
            <w:r>
              <w:rPr>
                <w:rFonts w:ascii="Arial" w:eastAsia="Arial" w:hAnsi="Arial" w:cs="Arial"/>
                <w:color w:val="000000"/>
                <w:sz w:val="24"/>
                <w:szCs w:val="24"/>
              </w:rPr>
              <w:t xml:space="preserve"> </w:t>
            </w:r>
            <w:r w:rsidRPr="009D7427">
              <w:rPr>
                <w:rFonts w:ascii="Arial" w:eastAsia="Arial" w:hAnsi="Arial" w:cs="Arial"/>
                <w:color w:val="000000"/>
                <w:sz w:val="24"/>
                <w:szCs w:val="24"/>
              </w:rPr>
              <w:t>760013107006-2026-00059-00</w:t>
            </w:r>
            <w:r>
              <w:rPr>
                <w:rFonts w:ascii="Arial" w:eastAsia="Arial" w:hAnsi="Arial" w:cs="Arial"/>
                <w:color w:val="000000"/>
                <w:sz w:val="24"/>
                <w:szCs w:val="24"/>
              </w:rPr>
              <w:t xml:space="preserve"> </w:t>
            </w:r>
            <w:r w:rsidRPr="009D7427">
              <w:rPr>
                <w:rFonts w:ascii="Arial" w:eastAsia="Arial" w:hAnsi="Arial" w:cs="Arial"/>
                <w:color w:val="000000"/>
                <w:sz w:val="24"/>
                <w:szCs w:val="24"/>
              </w:rPr>
              <w:t>ACCIONANTE: HÉCTOR EDUARDO LUNA HURTADO</w:t>
            </w:r>
            <w:r>
              <w:rPr>
                <w:rFonts w:ascii="Arial" w:eastAsia="Arial" w:hAnsi="Arial" w:cs="Arial"/>
                <w:color w:val="000000"/>
                <w:sz w:val="24"/>
                <w:szCs w:val="24"/>
              </w:rPr>
              <w:t xml:space="preserve"> </w:t>
            </w:r>
            <w:r w:rsidRPr="009D7427">
              <w:rPr>
                <w:rFonts w:ascii="Arial" w:eastAsia="Arial" w:hAnsi="Arial" w:cs="Arial"/>
                <w:color w:val="000000"/>
                <w:sz w:val="24"/>
                <w:szCs w:val="24"/>
              </w:rPr>
              <w:t xml:space="preserve">ACCIONADO: SECRETARÍA DE EDUCACIÓN DISTRITAL DE CALI </w:t>
            </w:r>
            <w:proofErr w:type="gramStart"/>
            <w:r w:rsidRPr="009D7427">
              <w:rPr>
                <w:rFonts w:ascii="Arial" w:eastAsia="Arial" w:hAnsi="Arial" w:cs="Arial"/>
                <w:color w:val="000000"/>
                <w:sz w:val="24"/>
                <w:szCs w:val="24"/>
              </w:rPr>
              <w:t>–</w:t>
            </w:r>
            <w:r>
              <w:rPr>
                <w:rFonts w:ascii="Arial" w:eastAsia="Arial" w:hAnsi="Arial" w:cs="Arial"/>
                <w:color w:val="000000"/>
                <w:sz w:val="24"/>
                <w:szCs w:val="24"/>
              </w:rPr>
              <w:t xml:space="preserve"> </w:t>
            </w:r>
            <w:r w:rsidRPr="009D7427">
              <w:rPr>
                <w:rFonts w:ascii="Arial" w:eastAsia="Arial" w:hAnsi="Arial" w:cs="Arial"/>
                <w:color w:val="000000"/>
                <w:sz w:val="24"/>
                <w:szCs w:val="24"/>
              </w:rPr>
              <w:t xml:space="preserve"> FIDUPREVISORA</w:t>
            </w:r>
            <w:proofErr w:type="gramEnd"/>
            <w:r w:rsidRPr="009D7427">
              <w:rPr>
                <w:rFonts w:ascii="Arial" w:eastAsia="Arial" w:hAnsi="Arial" w:cs="Arial"/>
                <w:color w:val="000000"/>
                <w:sz w:val="24"/>
                <w:szCs w:val="24"/>
              </w:rPr>
              <w:t xml:space="preserve"> S.A. – FOMAG</w:t>
            </w:r>
            <w:r>
              <w:rPr>
                <w:rFonts w:ascii="Arial" w:eastAsia="Arial" w:hAnsi="Arial" w:cs="Arial"/>
                <w:color w:val="000000"/>
                <w:sz w:val="24"/>
                <w:szCs w:val="24"/>
              </w:rPr>
              <w:t xml:space="preserve"> </w:t>
            </w:r>
            <w:r w:rsidRPr="009D7427">
              <w:rPr>
                <w:rFonts w:ascii="Arial" w:eastAsia="Arial" w:hAnsi="Arial" w:cs="Arial"/>
                <w:color w:val="000000"/>
                <w:sz w:val="24"/>
                <w:szCs w:val="24"/>
              </w:rPr>
              <w:t>REFERENCIA: IMPUGNACIÓN DE SENTENCIA DE TUTELA No. 060 de 2026.</w:t>
            </w:r>
            <w:r>
              <w:rPr>
                <w:rFonts w:ascii="Arial" w:eastAsia="Arial" w:hAnsi="Arial" w:cs="Arial"/>
                <w:color w:val="000000"/>
                <w:sz w:val="24"/>
                <w:szCs w:val="24"/>
              </w:rPr>
              <w:t>, la cual se evidencia así:</w:t>
            </w:r>
          </w:p>
          <w:p w14:paraId="38D2A449" w14:textId="5815C9B1" w:rsidR="009D7427" w:rsidRDefault="009D7427" w:rsidP="003B4203">
            <w:pPr>
              <w:rPr>
                <w:rFonts w:ascii="Arial" w:eastAsia="Arial" w:hAnsi="Arial" w:cs="Arial"/>
                <w:color w:val="000000"/>
                <w:sz w:val="24"/>
                <w:szCs w:val="24"/>
              </w:rPr>
            </w:pPr>
            <w:r w:rsidRPr="009D7427">
              <w:rPr>
                <w:rFonts w:ascii="Arial" w:eastAsia="Arial" w:hAnsi="Arial" w:cs="Arial"/>
                <w:noProof/>
                <w:color w:val="000000"/>
                <w:sz w:val="24"/>
                <w:szCs w:val="24"/>
              </w:rPr>
              <w:drawing>
                <wp:inline distT="0" distB="0" distL="0" distR="0" wp14:anchorId="3B304E0C" wp14:editId="5FF1089C">
                  <wp:extent cx="1299349" cy="1773715"/>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303331" cy="1779151"/>
                          </a:xfrm>
                          <a:prstGeom prst="rect">
                            <a:avLst/>
                          </a:prstGeom>
                        </pic:spPr>
                      </pic:pic>
                    </a:graphicData>
                  </a:graphic>
                </wp:inline>
              </w:drawing>
            </w:r>
            <w:r>
              <w:rPr>
                <w:rFonts w:ascii="Arial" w:eastAsia="Arial" w:hAnsi="Arial" w:cs="Arial"/>
                <w:color w:val="000000"/>
                <w:sz w:val="24"/>
                <w:szCs w:val="24"/>
              </w:rPr>
              <w:t xml:space="preserve"> </w:t>
            </w:r>
            <w:r w:rsidRPr="009D7427">
              <w:rPr>
                <w:rFonts w:ascii="Arial" w:eastAsia="Arial" w:hAnsi="Arial" w:cs="Arial"/>
                <w:noProof/>
                <w:color w:val="000000"/>
                <w:sz w:val="24"/>
                <w:szCs w:val="24"/>
              </w:rPr>
              <w:drawing>
                <wp:inline distT="0" distB="0" distL="0" distR="0" wp14:anchorId="3B05EB1E" wp14:editId="5E7E70D9">
                  <wp:extent cx="1166502" cy="1672355"/>
                  <wp:effectExtent l="0" t="0" r="0" b="444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174548" cy="1683891"/>
                          </a:xfrm>
                          <a:prstGeom prst="rect">
                            <a:avLst/>
                          </a:prstGeom>
                        </pic:spPr>
                      </pic:pic>
                    </a:graphicData>
                  </a:graphic>
                </wp:inline>
              </w:drawing>
            </w:r>
            <w:r>
              <w:rPr>
                <w:rFonts w:ascii="Arial" w:eastAsia="Arial" w:hAnsi="Arial" w:cs="Arial"/>
                <w:color w:val="000000"/>
                <w:sz w:val="24"/>
                <w:szCs w:val="24"/>
              </w:rPr>
              <w:t xml:space="preserve"> </w:t>
            </w:r>
            <w:r w:rsidRPr="009D7427">
              <w:rPr>
                <w:rFonts w:ascii="Arial" w:eastAsia="Arial" w:hAnsi="Arial" w:cs="Arial"/>
                <w:noProof/>
                <w:color w:val="000000"/>
                <w:sz w:val="24"/>
                <w:szCs w:val="24"/>
              </w:rPr>
              <w:drawing>
                <wp:inline distT="0" distB="0" distL="0" distR="0" wp14:anchorId="003D9C07" wp14:editId="47EAC5D2">
                  <wp:extent cx="1150436" cy="1644269"/>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166898" cy="1667798"/>
                          </a:xfrm>
                          <a:prstGeom prst="rect">
                            <a:avLst/>
                          </a:prstGeom>
                        </pic:spPr>
                      </pic:pic>
                    </a:graphicData>
                  </a:graphic>
                </wp:inline>
              </w:drawing>
            </w:r>
            <w:r w:rsidRPr="009D7427">
              <w:rPr>
                <w:rFonts w:ascii="Arial" w:eastAsia="Arial" w:hAnsi="Arial" w:cs="Arial"/>
                <w:noProof/>
                <w:color w:val="000000"/>
                <w:sz w:val="24"/>
                <w:szCs w:val="24"/>
              </w:rPr>
              <w:drawing>
                <wp:inline distT="0" distB="0" distL="0" distR="0" wp14:anchorId="4F473158" wp14:editId="3C44EC6A">
                  <wp:extent cx="1289864" cy="1795750"/>
                  <wp:effectExtent l="0" t="0" r="5715"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296946" cy="1805609"/>
                          </a:xfrm>
                          <a:prstGeom prst="rect">
                            <a:avLst/>
                          </a:prstGeom>
                        </pic:spPr>
                      </pic:pic>
                    </a:graphicData>
                  </a:graphic>
                </wp:inline>
              </w:drawing>
            </w:r>
            <w:r>
              <w:rPr>
                <w:rFonts w:ascii="Arial" w:eastAsia="Arial" w:hAnsi="Arial" w:cs="Arial"/>
                <w:color w:val="000000"/>
                <w:sz w:val="24"/>
                <w:szCs w:val="24"/>
              </w:rPr>
              <w:t xml:space="preserve"> </w:t>
            </w:r>
            <w:r w:rsidRPr="009D7427">
              <w:rPr>
                <w:rFonts w:ascii="Arial" w:eastAsia="Arial" w:hAnsi="Arial" w:cs="Arial"/>
                <w:noProof/>
                <w:color w:val="000000"/>
                <w:sz w:val="24"/>
                <w:szCs w:val="24"/>
              </w:rPr>
              <w:drawing>
                <wp:inline distT="0" distB="0" distL="0" distR="0" wp14:anchorId="56E763A4" wp14:editId="05D4F027">
                  <wp:extent cx="1090670" cy="185039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096710" cy="1860637"/>
                          </a:xfrm>
                          <a:prstGeom prst="rect">
                            <a:avLst/>
                          </a:prstGeom>
                        </pic:spPr>
                      </pic:pic>
                    </a:graphicData>
                  </a:graphic>
                </wp:inline>
              </w:drawing>
            </w:r>
          </w:p>
          <w:p w14:paraId="155015E1" w14:textId="77777777" w:rsidR="00B07595" w:rsidRDefault="00D17661" w:rsidP="003B4203">
            <w:pPr>
              <w:rPr>
                <w:rFonts w:ascii="Arial" w:eastAsia="Arial" w:hAnsi="Arial" w:cs="Arial"/>
                <w:color w:val="000000"/>
                <w:sz w:val="24"/>
                <w:szCs w:val="24"/>
              </w:rPr>
            </w:pPr>
            <w:r w:rsidRPr="00D17661">
              <w:rPr>
                <w:rFonts w:ascii="Arial" w:eastAsia="Arial" w:hAnsi="Arial" w:cs="Arial"/>
                <w:color w:val="000000"/>
                <w:sz w:val="24"/>
                <w:szCs w:val="24"/>
              </w:rPr>
              <w:t>5.</w:t>
            </w:r>
            <w:r w:rsidRPr="00D17661">
              <w:rPr>
                <w:rFonts w:ascii="Tahoma" w:eastAsia="Arial" w:hAnsi="Tahoma" w:cs="Tahoma"/>
                <w:color w:val="000000"/>
                <w:sz w:val="24"/>
                <w:szCs w:val="24"/>
              </w:rPr>
              <w:t>⁠</w:t>
            </w:r>
            <w:r w:rsidRPr="00D17661">
              <w:rPr>
                <w:rFonts w:ascii="Arial" w:eastAsia="Arial" w:hAnsi="Arial" w:cs="Arial"/>
                <w:color w:val="000000"/>
                <w:sz w:val="24"/>
                <w:szCs w:val="24"/>
              </w:rPr>
              <w:t xml:space="preserve"> </w:t>
            </w:r>
            <w:r w:rsidRPr="00D17661">
              <w:rPr>
                <w:rFonts w:ascii="Tahoma" w:eastAsia="Arial" w:hAnsi="Tahoma" w:cs="Tahoma"/>
                <w:color w:val="000000"/>
                <w:sz w:val="24"/>
                <w:szCs w:val="24"/>
              </w:rPr>
              <w:t>⁠</w:t>
            </w:r>
            <w:r w:rsidRPr="00D17661">
              <w:rPr>
                <w:rFonts w:ascii="Arial" w:eastAsia="Arial" w:hAnsi="Arial" w:cs="Arial"/>
                <w:color w:val="000000"/>
                <w:sz w:val="24"/>
                <w:szCs w:val="24"/>
              </w:rPr>
              <w:t>Desempeñar las demás actividades que, de acuerdo con el área de desempeño y la naturaleza del contrato, le asigne la Secretaría de Educación.</w:t>
            </w:r>
          </w:p>
          <w:p w14:paraId="69545C30" w14:textId="77777777" w:rsidR="009D7427" w:rsidRDefault="009D7427" w:rsidP="003B4203">
            <w:pPr>
              <w:rPr>
                <w:rFonts w:ascii="Arial" w:eastAsia="Arial" w:hAnsi="Arial" w:cs="Arial"/>
                <w:color w:val="000000"/>
                <w:sz w:val="24"/>
                <w:szCs w:val="24"/>
              </w:rPr>
            </w:pPr>
          </w:p>
          <w:p w14:paraId="64618CEE" w14:textId="3533FEB4" w:rsidR="009D7427" w:rsidRDefault="009D7427" w:rsidP="009D7427">
            <w:pPr>
              <w:rPr>
                <w:rFonts w:ascii="Arial" w:eastAsia="Arial" w:hAnsi="Arial" w:cs="Arial"/>
                <w:color w:val="000000"/>
                <w:sz w:val="24"/>
                <w:szCs w:val="24"/>
              </w:rPr>
            </w:pPr>
            <w:r>
              <w:rPr>
                <w:rFonts w:ascii="Arial" w:eastAsia="Arial" w:hAnsi="Arial" w:cs="Arial"/>
                <w:color w:val="000000"/>
                <w:sz w:val="24"/>
                <w:szCs w:val="24"/>
              </w:rPr>
              <w:t>5.1. La contratista realizo apoyo jurídico en la revisión del oficio de</w:t>
            </w:r>
            <w:r w:rsidRPr="009D7427">
              <w:rPr>
                <w:rFonts w:ascii="Arial" w:eastAsia="Arial" w:hAnsi="Arial" w:cs="Arial"/>
                <w:color w:val="000000"/>
                <w:sz w:val="24"/>
                <w:szCs w:val="24"/>
              </w:rPr>
              <w:t xml:space="preserve"> beneficios a empleados activos</w:t>
            </w:r>
            <w:r>
              <w:rPr>
                <w:rFonts w:ascii="Arial" w:eastAsia="Arial" w:hAnsi="Arial" w:cs="Arial"/>
                <w:color w:val="000000"/>
                <w:sz w:val="24"/>
                <w:szCs w:val="24"/>
              </w:rPr>
              <w:t>, la cual se evidencia así:</w:t>
            </w:r>
          </w:p>
          <w:p w14:paraId="089A27C1" w14:textId="50EB6DCB" w:rsidR="009D7427" w:rsidRDefault="009D7427" w:rsidP="009D7427">
            <w:pPr>
              <w:rPr>
                <w:noProof/>
              </w:rPr>
            </w:pPr>
            <w:r w:rsidRPr="009D7427">
              <w:rPr>
                <w:rFonts w:ascii="Arial" w:eastAsia="Arial" w:hAnsi="Arial" w:cs="Arial"/>
                <w:noProof/>
                <w:color w:val="000000"/>
                <w:sz w:val="24"/>
                <w:szCs w:val="24"/>
              </w:rPr>
              <w:drawing>
                <wp:inline distT="0" distB="0" distL="0" distR="0" wp14:anchorId="7F69B10E" wp14:editId="70E7AE88">
                  <wp:extent cx="1443210" cy="1929214"/>
                  <wp:effectExtent l="0" t="0" r="508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451360" cy="1940108"/>
                          </a:xfrm>
                          <a:prstGeom prst="rect">
                            <a:avLst/>
                          </a:prstGeom>
                        </pic:spPr>
                      </pic:pic>
                    </a:graphicData>
                  </a:graphic>
                </wp:inline>
              </w:drawing>
            </w:r>
            <w:r>
              <w:rPr>
                <w:noProof/>
              </w:rPr>
              <w:t xml:space="preserve"> </w:t>
            </w:r>
            <w:r w:rsidRPr="009D7427">
              <w:rPr>
                <w:rFonts w:ascii="Arial" w:eastAsia="Arial" w:hAnsi="Arial" w:cs="Arial"/>
                <w:noProof/>
                <w:color w:val="000000"/>
                <w:sz w:val="24"/>
                <w:szCs w:val="24"/>
              </w:rPr>
              <w:drawing>
                <wp:inline distT="0" distB="0" distL="0" distR="0" wp14:anchorId="5EAFBE3E" wp14:editId="0906AC41">
                  <wp:extent cx="1525944" cy="1962288"/>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535142" cy="1974116"/>
                          </a:xfrm>
                          <a:prstGeom prst="rect">
                            <a:avLst/>
                          </a:prstGeom>
                        </pic:spPr>
                      </pic:pic>
                    </a:graphicData>
                  </a:graphic>
                </wp:inline>
              </w:drawing>
            </w:r>
            <w:r w:rsidR="00B739E6">
              <w:rPr>
                <w:noProof/>
              </w:rPr>
              <w:t xml:space="preserve"> </w:t>
            </w:r>
            <w:r w:rsidR="00B739E6" w:rsidRPr="00B739E6">
              <w:rPr>
                <w:noProof/>
              </w:rPr>
              <w:drawing>
                <wp:inline distT="0" distB="0" distL="0" distR="0" wp14:anchorId="4C811333" wp14:editId="44C2E55C">
                  <wp:extent cx="1415567" cy="1883424"/>
                  <wp:effectExtent l="0" t="0" r="0" b="254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425048" cy="1896039"/>
                          </a:xfrm>
                          <a:prstGeom prst="rect">
                            <a:avLst/>
                          </a:prstGeom>
                        </pic:spPr>
                      </pic:pic>
                    </a:graphicData>
                  </a:graphic>
                </wp:inline>
              </w:drawing>
            </w:r>
            <w:r w:rsidR="00B739E6">
              <w:rPr>
                <w:noProof/>
              </w:rPr>
              <w:t xml:space="preserve"> </w:t>
            </w:r>
            <w:r w:rsidR="00B739E6" w:rsidRPr="00B739E6">
              <w:rPr>
                <w:noProof/>
              </w:rPr>
              <w:drawing>
                <wp:inline distT="0" distB="0" distL="0" distR="0" wp14:anchorId="72DFEC85" wp14:editId="46467133">
                  <wp:extent cx="1672988" cy="2082188"/>
                  <wp:effectExtent l="0" t="0" r="381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688623" cy="2101647"/>
                          </a:xfrm>
                          <a:prstGeom prst="rect">
                            <a:avLst/>
                          </a:prstGeom>
                        </pic:spPr>
                      </pic:pic>
                    </a:graphicData>
                  </a:graphic>
                </wp:inline>
              </w:drawing>
            </w:r>
          </w:p>
          <w:p w14:paraId="71727808" w14:textId="08A1470B" w:rsidR="00B739E6" w:rsidRDefault="00B739E6" w:rsidP="00B739E6">
            <w:pPr>
              <w:rPr>
                <w:rFonts w:ascii="Arial" w:eastAsia="Arial" w:hAnsi="Arial" w:cs="Arial"/>
                <w:color w:val="000000"/>
                <w:sz w:val="24"/>
                <w:szCs w:val="24"/>
              </w:rPr>
            </w:pPr>
            <w:r>
              <w:rPr>
                <w:rFonts w:ascii="Arial" w:eastAsia="Arial" w:hAnsi="Arial" w:cs="Arial"/>
                <w:color w:val="000000"/>
                <w:sz w:val="24"/>
                <w:szCs w:val="24"/>
              </w:rPr>
              <w:t xml:space="preserve">5.2. La contratista realizo apoyo jurídico en la revisión del oficio </w:t>
            </w:r>
            <w:r>
              <w:t>Cumplimiento de sentencia judicial.</w:t>
            </w:r>
            <w:r>
              <w:rPr>
                <w:rFonts w:ascii="Arial" w:eastAsia="Arial" w:hAnsi="Arial" w:cs="Arial"/>
                <w:color w:val="000000"/>
                <w:sz w:val="24"/>
                <w:szCs w:val="24"/>
              </w:rPr>
              <w:t>, la cual se evidencia así:</w:t>
            </w:r>
          </w:p>
          <w:p w14:paraId="38E80393" w14:textId="4A8418D7" w:rsidR="00B739E6" w:rsidRDefault="00B739E6" w:rsidP="00B739E6">
            <w:pPr>
              <w:rPr>
                <w:rFonts w:ascii="Arial" w:eastAsia="Arial" w:hAnsi="Arial" w:cs="Arial"/>
                <w:color w:val="000000"/>
                <w:sz w:val="24"/>
                <w:szCs w:val="24"/>
              </w:rPr>
            </w:pPr>
            <w:r w:rsidRPr="00B739E6">
              <w:rPr>
                <w:rFonts w:ascii="Arial" w:eastAsia="Arial" w:hAnsi="Arial" w:cs="Arial"/>
                <w:noProof/>
                <w:color w:val="000000"/>
                <w:sz w:val="24"/>
                <w:szCs w:val="24"/>
              </w:rPr>
              <w:lastRenderedPageBreak/>
              <w:drawing>
                <wp:inline distT="0" distB="0" distL="0" distR="0" wp14:anchorId="48B9C1B4" wp14:editId="26B6C559">
                  <wp:extent cx="1828800" cy="2108311"/>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835663" cy="2116223"/>
                          </a:xfrm>
                          <a:prstGeom prst="rect">
                            <a:avLst/>
                          </a:prstGeom>
                        </pic:spPr>
                      </pic:pic>
                    </a:graphicData>
                  </a:graphic>
                </wp:inline>
              </w:drawing>
            </w:r>
          </w:p>
          <w:p w14:paraId="461EB0E1" w14:textId="42487242" w:rsidR="00B739E6" w:rsidRDefault="00B739E6" w:rsidP="00B739E6">
            <w:pPr>
              <w:rPr>
                <w:rFonts w:ascii="Arial" w:eastAsia="Arial" w:hAnsi="Arial" w:cs="Arial"/>
                <w:color w:val="000000"/>
                <w:sz w:val="24"/>
                <w:szCs w:val="24"/>
              </w:rPr>
            </w:pPr>
            <w:r>
              <w:rPr>
                <w:rFonts w:ascii="Arial" w:eastAsia="Arial" w:hAnsi="Arial" w:cs="Arial"/>
                <w:color w:val="000000"/>
                <w:sz w:val="24"/>
                <w:szCs w:val="24"/>
              </w:rPr>
              <w:t xml:space="preserve">5.3. La contratista realizo apoyo jurídico en la revisión del oficio de remisión </w:t>
            </w:r>
            <w:r w:rsidRPr="00B739E6">
              <w:rPr>
                <w:rFonts w:ascii="Arial" w:eastAsia="Arial" w:hAnsi="Arial" w:cs="Arial"/>
                <w:color w:val="000000"/>
                <w:sz w:val="24"/>
                <w:szCs w:val="24"/>
              </w:rPr>
              <w:t>para trámite de cancelación de obligaciones por fallos judiciales.</w:t>
            </w:r>
            <w:r>
              <w:rPr>
                <w:rFonts w:ascii="Arial" w:eastAsia="Arial" w:hAnsi="Arial" w:cs="Arial"/>
                <w:color w:val="000000"/>
                <w:sz w:val="24"/>
                <w:szCs w:val="24"/>
              </w:rPr>
              <w:t>, la cual se evidencia así:</w:t>
            </w:r>
          </w:p>
          <w:p w14:paraId="7FCF4B64" w14:textId="77777777" w:rsidR="009D7427" w:rsidRDefault="00B739E6" w:rsidP="003B4203">
            <w:pPr>
              <w:rPr>
                <w:rFonts w:ascii="Arial" w:eastAsia="Arial" w:hAnsi="Arial" w:cs="Arial"/>
                <w:color w:val="000000"/>
                <w:sz w:val="24"/>
                <w:szCs w:val="24"/>
              </w:rPr>
            </w:pPr>
            <w:r>
              <w:rPr>
                <w:rFonts w:ascii="Arial" w:eastAsia="Arial" w:hAnsi="Arial" w:cs="Arial"/>
                <w:color w:val="000000"/>
                <w:sz w:val="24"/>
                <w:szCs w:val="24"/>
              </w:rPr>
              <w:t xml:space="preserve">  </w:t>
            </w:r>
            <w:r w:rsidRPr="00B739E6">
              <w:rPr>
                <w:rFonts w:ascii="Arial" w:eastAsia="Arial" w:hAnsi="Arial" w:cs="Arial"/>
                <w:noProof/>
                <w:color w:val="000000"/>
                <w:sz w:val="24"/>
                <w:szCs w:val="24"/>
              </w:rPr>
              <w:drawing>
                <wp:inline distT="0" distB="0" distL="0" distR="0" wp14:anchorId="46174541" wp14:editId="34B1F82C">
                  <wp:extent cx="1880641" cy="2588138"/>
                  <wp:effectExtent l="0" t="0" r="5715" b="317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887491" cy="2597566"/>
                          </a:xfrm>
                          <a:prstGeom prst="rect">
                            <a:avLst/>
                          </a:prstGeom>
                        </pic:spPr>
                      </pic:pic>
                    </a:graphicData>
                  </a:graphic>
                </wp:inline>
              </w:drawing>
            </w:r>
            <w:r>
              <w:rPr>
                <w:rFonts w:ascii="Arial" w:eastAsia="Arial" w:hAnsi="Arial" w:cs="Arial"/>
                <w:color w:val="000000"/>
                <w:sz w:val="24"/>
                <w:szCs w:val="24"/>
              </w:rPr>
              <w:t xml:space="preserve">  </w:t>
            </w:r>
            <w:r w:rsidRPr="00B739E6">
              <w:rPr>
                <w:rFonts w:ascii="Arial" w:eastAsia="Arial" w:hAnsi="Arial" w:cs="Arial"/>
                <w:noProof/>
                <w:color w:val="000000"/>
                <w:sz w:val="24"/>
                <w:szCs w:val="24"/>
              </w:rPr>
              <w:drawing>
                <wp:inline distT="0" distB="0" distL="0" distR="0" wp14:anchorId="3DD6B55C" wp14:editId="16539C87">
                  <wp:extent cx="2060780" cy="2561422"/>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065973" cy="2567876"/>
                          </a:xfrm>
                          <a:prstGeom prst="rect">
                            <a:avLst/>
                          </a:prstGeom>
                        </pic:spPr>
                      </pic:pic>
                    </a:graphicData>
                  </a:graphic>
                </wp:inline>
              </w:drawing>
            </w:r>
          </w:p>
          <w:p w14:paraId="7D50E018" w14:textId="202E1952" w:rsidR="00B739E6" w:rsidRDefault="00B739E6" w:rsidP="00B739E6">
            <w:pPr>
              <w:rPr>
                <w:rFonts w:ascii="Arial" w:eastAsia="Arial" w:hAnsi="Arial" w:cs="Arial"/>
                <w:color w:val="000000"/>
                <w:sz w:val="24"/>
                <w:szCs w:val="24"/>
              </w:rPr>
            </w:pPr>
            <w:r>
              <w:rPr>
                <w:rFonts w:ascii="Arial" w:eastAsia="Arial" w:hAnsi="Arial" w:cs="Arial"/>
                <w:color w:val="000000"/>
                <w:sz w:val="24"/>
                <w:szCs w:val="24"/>
              </w:rPr>
              <w:t xml:space="preserve">5.4. La contratista realizo apoyo jurídico en la revisión del oficio </w:t>
            </w:r>
            <w:r w:rsidRPr="00B739E6">
              <w:rPr>
                <w:rFonts w:ascii="Arial" w:eastAsia="Arial" w:hAnsi="Arial" w:cs="Arial"/>
                <w:color w:val="000000"/>
                <w:sz w:val="24"/>
                <w:szCs w:val="24"/>
              </w:rPr>
              <w:t>Autorización pago rechazos terceros abril de 2026.Proceso 20260430.</w:t>
            </w:r>
            <w:r>
              <w:rPr>
                <w:rFonts w:ascii="Arial" w:eastAsia="Arial" w:hAnsi="Arial" w:cs="Arial"/>
                <w:color w:val="000000"/>
                <w:sz w:val="24"/>
                <w:szCs w:val="24"/>
              </w:rPr>
              <w:t>, la cual se evidencia así:</w:t>
            </w:r>
          </w:p>
          <w:p w14:paraId="208FBC23" w14:textId="77777777" w:rsidR="00B739E6" w:rsidRDefault="00B739E6" w:rsidP="00B739E6">
            <w:pPr>
              <w:rPr>
                <w:rFonts w:ascii="Arial" w:eastAsia="Arial" w:hAnsi="Arial" w:cs="Arial"/>
                <w:color w:val="000000"/>
                <w:sz w:val="24"/>
                <w:szCs w:val="24"/>
              </w:rPr>
            </w:pPr>
          </w:p>
          <w:p w14:paraId="12759290" w14:textId="696226FB" w:rsidR="00B739E6" w:rsidRDefault="00B739E6" w:rsidP="00B739E6">
            <w:pPr>
              <w:rPr>
                <w:rFonts w:ascii="Arial" w:eastAsia="Arial" w:hAnsi="Arial" w:cs="Arial"/>
                <w:color w:val="000000"/>
                <w:sz w:val="24"/>
                <w:szCs w:val="24"/>
              </w:rPr>
            </w:pPr>
            <w:r w:rsidRPr="00B739E6">
              <w:rPr>
                <w:rFonts w:ascii="Arial" w:eastAsia="Arial" w:hAnsi="Arial" w:cs="Arial"/>
                <w:noProof/>
                <w:color w:val="000000"/>
                <w:sz w:val="24"/>
                <w:szCs w:val="24"/>
              </w:rPr>
              <w:lastRenderedPageBreak/>
              <w:drawing>
                <wp:inline distT="0" distB="0" distL="0" distR="0" wp14:anchorId="757E59ED" wp14:editId="5EC22DE7">
                  <wp:extent cx="1828702" cy="2236424"/>
                  <wp:effectExtent l="0" t="0" r="635"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843125" cy="2254063"/>
                          </a:xfrm>
                          <a:prstGeom prst="rect">
                            <a:avLst/>
                          </a:prstGeom>
                        </pic:spPr>
                      </pic:pic>
                    </a:graphicData>
                  </a:graphic>
                </wp:inline>
              </w:drawing>
            </w:r>
          </w:p>
          <w:p w14:paraId="5B7BCCC4" w14:textId="41037CC7" w:rsidR="00B739E6" w:rsidRPr="009A7D95" w:rsidRDefault="00B739E6" w:rsidP="003B4203">
            <w:pPr>
              <w:rPr>
                <w:rFonts w:ascii="Arial" w:eastAsia="Arial" w:hAnsi="Arial" w:cs="Arial"/>
                <w:color w:val="000000"/>
                <w:sz w:val="24"/>
                <w:szCs w:val="24"/>
              </w:rPr>
            </w:pPr>
          </w:p>
        </w:tc>
      </w:tr>
      <w:tr w:rsidR="00935969" w14:paraId="67DCF16D" w14:textId="77777777">
        <w:trPr>
          <w:cantSplit/>
          <w:trHeight w:val="41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F5EEDFE" w14:textId="76CC0BF2" w:rsidR="00B07595" w:rsidRDefault="003F3F59" w:rsidP="00B07595">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Recibo </w:t>
            </w:r>
            <w:r w:rsidR="00D141A5">
              <w:rPr>
                <w:rFonts w:ascii="Arial" w:eastAsia="Arial" w:hAnsi="Arial" w:cs="Arial"/>
                <w:color w:val="000000"/>
                <w:sz w:val="24"/>
                <w:szCs w:val="24"/>
              </w:rPr>
              <w:t xml:space="preserve">a Satisfacción de Servicios: </w:t>
            </w:r>
            <w:r w:rsidR="00C61BE5">
              <w:rPr>
                <w:rFonts w:ascii="Arial" w:hAnsi="Arial" w:cs="Arial"/>
                <w:szCs w:val="24"/>
                <w:lang w:eastAsia="es-ES"/>
              </w:rPr>
              <w:t>N/A</w:t>
            </w:r>
          </w:p>
        </w:tc>
      </w:tr>
      <w:tr w:rsidR="00935969" w14:paraId="4861C972" w14:textId="77777777">
        <w:trPr>
          <w:cantSplit/>
          <w:trHeight w:val="2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226DFBB" w14:textId="7936D553" w:rsidR="00B07595" w:rsidRDefault="00D141A5" w:rsidP="00B07595">
            <w:pPr>
              <w:pBdr>
                <w:top w:val="nil"/>
                <w:left w:val="nil"/>
                <w:bottom w:val="nil"/>
                <w:right w:val="nil"/>
                <w:between w:val="nil"/>
              </w:pBdr>
              <w:jc w:val="both"/>
              <w:rPr>
                <w:rFonts w:ascii="Arial" w:eastAsia="Arial" w:hAnsi="Arial" w:cs="Arial"/>
                <w:color w:val="000000"/>
                <w:sz w:val="14"/>
                <w:szCs w:val="14"/>
              </w:rPr>
            </w:pPr>
            <w:r>
              <w:rPr>
                <w:rFonts w:ascii="Arial" w:eastAsia="Arial" w:hAnsi="Arial" w:cs="Arial"/>
                <w:color w:val="000000"/>
                <w:sz w:val="24"/>
                <w:szCs w:val="24"/>
              </w:rPr>
              <w:t>Constancia de Paz y Salvo:</w:t>
            </w:r>
            <w:r w:rsidR="00C61BE5">
              <w:rPr>
                <w:rFonts w:ascii="Arial" w:eastAsia="Arial" w:hAnsi="Arial" w:cs="Arial"/>
                <w:color w:val="000000"/>
                <w:sz w:val="24"/>
                <w:szCs w:val="24"/>
              </w:rPr>
              <w:t xml:space="preserve"> N/A</w:t>
            </w:r>
            <w:r w:rsidRPr="006477CF">
              <w:rPr>
                <w:rFonts w:ascii="Arial" w:hAnsi="Arial" w:cs="Arial"/>
                <w:szCs w:val="24"/>
                <w:lang w:eastAsia="es-ES"/>
              </w:rPr>
              <w:t>.</w:t>
            </w:r>
          </w:p>
        </w:tc>
      </w:tr>
      <w:tr w:rsidR="00935969" w14:paraId="1413F7EF"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A7A0350" w14:textId="77777777" w:rsidR="00935969" w:rsidRDefault="00935969">
            <w:pPr>
              <w:rPr>
                <w:rFonts w:ascii="Arial" w:eastAsia="Arial" w:hAnsi="Arial" w:cs="Arial"/>
                <w:sz w:val="10"/>
                <w:szCs w:val="10"/>
              </w:rPr>
            </w:pPr>
          </w:p>
          <w:p w14:paraId="65DDF94A" w14:textId="21908043" w:rsidR="00935969" w:rsidRDefault="003F3F59">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Observaciones al informe técnico:</w:t>
            </w:r>
            <w:r w:rsidR="00C61BE5">
              <w:rPr>
                <w:rFonts w:ascii="Arial" w:eastAsia="Arial" w:hAnsi="Arial" w:cs="Arial"/>
                <w:color w:val="000000"/>
                <w:sz w:val="24"/>
                <w:szCs w:val="24"/>
              </w:rPr>
              <w:t xml:space="preserve"> N/A</w:t>
            </w:r>
          </w:p>
          <w:p w14:paraId="0FB174F0" w14:textId="77777777" w:rsidR="00935969" w:rsidRDefault="00935969">
            <w:pPr>
              <w:rPr>
                <w:rFonts w:ascii="Arial" w:eastAsia="Arial" w:hAnsi="Arial" w:cs="Arial"/>
                <w:sz w:val="10"/>
                <w:szCs w:val="10"/>
              </w:rPr>
            </w:pPr>
          </w:p>
          <w:p w14:paraId="25DFC1A1" w14:textId="77777777" w:rsidR="00935969" w:rsidRDefault="00935969">
            <w:pPr>
              <w:rPr>
                <w:sz w:val="4"/>
                <w:szCs w:val="4"/>
              </w:rPr>
            </w:pPr>
          </w:p>
        </w:tc>
      </w:tr>
      <w:tr w:rsidR="00935969" w14:paraId="64D29BD7"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D1B5960" w14:textId="77777777" w:rsidR="00935969" w:rsidRDefault="00935969">
            <w:pPr>
              <w:pBdr>
                <w:top w:val="nil"/>
                <w:left w:val="nil"/>
                <w:bottom w:val="nil"/>
                <w:right w:val="nil"/>
                <w:between w:val="nil"/>
              </w:pBdr>
              <w:jc w:val="both"/>
              <w:rPr>
                <w:rFonts w:ascii="Arial" w:eastAsia="Arial" w:hAnsi="Arial" w:cs="Arial"/>
                <w:color w:val="000000"/>
                <w:sz w:val="10"/>
                <w:szCs w:val="10"/>
              </w:rPr>
            </w:pPr>
          </w:p>
          <w:p w14:paraId="7D4091A3" w14:textId="77777777" w:rsidR="00935969" w:rsidRDefault="003F3F59">
            <w:pPr>
              <w:numPr>
                <w:ilvl w:val="0"/>
                <w:numId w:val="1"/>
              </w:num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RECOMENDACIONES PARA EL CONTRATISTA</w:t>
            </w:r>
          </w:p>
          <w:p w14:paraId="31200B48" w14:textId="77777777" w:rsidR="00935969" w:rsidRDefault="00935969">
            <w:pPr>
              <w:pBdr>
                <w:top w:val="nil"/>
                <w:left w:val="nil"/>
                <w:bottom w:val="nil"/>
                <w:right w:val="nil"/>
                <w:between w:val="nil"/>
              </w:pBdr>
              <w:ind w:left="1080"/>
              <w:jc w:val="both"/>
              <w:rPr>
                <w:rFonts w:ascii="Arial" w:eastAsia="Arial" w:hAnsi="Arial" w:cs="Arial"/>
                <w:color w:val="000000"/>
                <w:sz w:val="10"/>
                <w:szCs w:val="10"/>
              </w:rPr>
            </w:pPr>
          </w:p>
          <w:p w14:paraId="355DA6BE" w14:textId="77777777" w:rsidR="00935969" w:rsidRDefault="00935969">
            <w:pPr>
              <w:pBdr>
                <w:top w:val="nil"/>
                <w:left w:val="nil"/>
                <w:bottom w:val="nil"/>
                <w:right w:val="nil"/>
                <w:between w:val="nil"/>
              </w:pBdr>
              <w:ind w:left="720"/>
              <w:jc w:val="both"/>
              <w:rPr>
                <w:rFonts w:ascii="Arial" w:eastAsia="Arial" w:hAnsi="Arial" w:cs="Arial"/>
                <w:color w:val="000000"/>
                <w:sz w:val="4"/>
                <w:szCs w:val="4"/>
              </w:rPr>
            </w:pPr>
          </w:p>
        </w:tc>
      </w:tr>
      <w:tr w:rsidR="00935969" w14:paraId="71250A7A"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EB1789E" w14:textId="77777777" w:rsidR="00935969" w:rsidRDefault="00935969">
            <w:pPr>
              <w:pBdr>
                <w:top w:val="nil"/>
                <w:left w:val="nil"/>
                <w:bottom w:val="nil"/>
                <w:right w:val="nil"/>
                <w:between w:val="nil"/>
              </w:pBdr>
              <w:shd w:val="clear" w:color="auto" w:fill="FFFFFF"/>
              <w:jc w:val="both"/>
              <w:rPr>
                <w:rFonts w:ascii="Arial" w:eastAsia="Arial" w:hAnsi="Arial" w:cs="Arial"/>
                <w:color w:val="000000"/>
                <w:sz w:val="24"/>
                <w:szCs w:val="24"/>
              </w:rPr>
            </w:pPr>
          </w:p>
          <w:p w14:paraId="796D4CB7" w14:textId="77777777" w:rsidR="00935969" w:rsidRDefault="00935969">
            <w:pPr>
              <w:pBdr>
                <w:top w:val="nil"/>
                <w:left w:val="nil"/>
                <w:bottom w:val="nil"/>
                <w:right w:val="nil"/>
                <w:between w:val="nil"/>
              </w:pBdr>
              <w:jc w:val="both"/>
              <w:rPr>
                <w:rFonts w:ascii="Arial" w:eastAsia="Arial" w:hAnsi="Arial" w:cs="Arial"/>
                <w:color w:val="000000"/>
                <w:sz w:val="10"/>
                <w:szCs w:val="10"/>
              </w:rPr>
            </w:pPr>
          </w:p>
        </w:tc>
      </w:tr>
      <w:tr w:rsidR="00935969" w14:paraId="787AF057"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50FF038" w14:textId="77777777" w:rsidR="00935969" w:rsidRDefault="00935969">
            <w:pPr>
              <w:pBdr>
                <w:top w:val="nil"/>
                <w:left w:val="nil"/>
                <w:bottom w:val="nil"/>
                <w:right w:val="nil"/>
                <w:between w:val="nil"/>
              </w:pBdr>
              <w:jc w:val="both"/>
              <w:rPr>
                <w:rFonts w:ascii="Arial" w:eastAsia="Arial" w:hAnsi="Arial" w:cs="Arial"/>
                <w:color w:val="000000"/>
                <w:sz w:val="10"/>
                <w:szCs w:val="10"/>
              </w:rPr>
            </w:pPr>
          </w:p>
          <w:p w14:paraId="3F7F5E99" w14:textId="77777777" w:rsidR="00935969" w:rsidRDefault="003F3F59">
            <w:pPr>
              <w:numPr>
                <w:ilvl w:val="0"/>
                <w:numId w:val="1"/>
              </w:num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FIRMAS RESPONSABLES</w:t>
            </w:r>
          </w:p>
          <w:p w14:paraId="145CEDA6" w14:textId="77777777" w:rsidR="00935969" w:rsidRDefault="00935969">
            <w:pPr>
              <w:pBdr>
                <w:top w:val="nil"/>
                <w:left w:val="nil"/>
                <w:bottom w:val="nil"/>
                <w:right w:val="nil"/>
                <w:between w:val="nil"/>
              </w:pBdr>
              <w:ind w:left="1080"/>
              <w:jc w:val="both"/>
              <w:rPr>
                <w:rFonts w:ascii="Arial" w:eastAsia="Arial" w:hAnsi="Arial" w:cs="Arial"/>
                <w:color w:val="000000"/>
                <w:sz w:val="10"/>
                <w:szCs w:val="10"/>
              </w:rPr>
            </w:pPr>
          </w:p>
          <w:p w14:paraId="4C15B985" w14:textId="77777777" w:rsidR="00935969" w:rsidRDefault="00935969">
            <w:pPr>
              <w:pBdr>
                <w:top w:val="nil"/>
                <w:left w:val="nil"/>
                <w:bottom w:val="nil"/>
                <w:right w:val="nil"/>
                <w:between w:val="nil"/>
              </w:pBdr>
              <w:ind w:left="720"/>
              <w:jc w:val="both"/>
              <w:rPr>
                <w:rFonts w:ascii="Arial" w:eastAsia="Arial" w:hAnsi="Arial" w:cs="Arial"/>
                <w:color w:val="000000"/>
                <w:sz w:val="4"/>
                <w:szCs w:val="4"/>
              </w:rPr>
            </w:pPr>
          </w:p>
        </w:tc>
      </w:tr>
      <w:tr w:rsidR="00935969" w14:paraId="6BE49D5A"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F632F52" w14:textId="77777777" w:rsidR="005B244E" w:rsidRDefault="005B244E">
            <w:pPr>
              <w:pBdr>
                <w:top w:val="nil"/>
                <w:left w:val="nil"/>
                <w:bottom w:val="nil"/>
                <w:right w:val="nil"/>
                <w:between w:val="nil"/>
              </w:pBdr>
              <w:rPr>
                <w:rFonts w:ascii="Arial" w:eastAsia="Arial" w:hAnsi="Arial" w:cs="Arial"/>
                <w:color w:val="000000"/>
                <w:sz w:val="24"/>
                <w:szCs w:val="24"/>
              </w:rPr>
            </w:pPr>
          </w:p>
          <w:p w14:paraId="1A5CBA95" w14:textId="77777777" w:rsidR="00B07595" w:rsidRDefault="00B07595">
            <w:pPr>
              <w:pBdr>
                <w:top w:val="nil"/>
                <w:left w:val="nil"/>
                <w:bottom w:val="nil"/>
                <w:right w:val="nil"/>
                <w:between w:val="nil"/>
              </w:pBdr>
              <w:rPr>
                <w:rFonts w:ascii="Arial" w:eastAsia="Arial" w:hAnsi="Arial" w:cs="Arial"/>
                <w:color w:val="000000"/>
                <w:sz w:val="24"/>
                <w:szCs w:val="24"/>
              </w:rPr>
            </w:pPr>
          </w:p>
          <w:p w14:paraId="726EA225" w14:textId="77777777" w:rsidR="00935969" w:rsidRDefault="00B77C2E">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w:t>
            </w:r>
          </w:p>
          <w:p w14:paraId="539DA8EC" w14:textId="0BF75850" w:rsidR="00B739E6" w:rsidRDefault="00B739E6" w:rsidP="00B739E6">
            <w:pPr>
              <w:rPr>
                <w:rFonts w:ascii="Arial" w:eastAsia="Arial" w:hAnsi="Arial" w:cs="Arial"/>
                <w:sz w:val="24"/>
                <w:szCs w:val="24"/>
              </w:rPr>
            </w:pPr>
            <w:r>
              <w:rPr>
                <w:rFonts w:ascii="Arial" w:eastAsia="Arial" w:hAnsi="Arial" w:cs="Arial"/>
                <w:sz w:val="24"/>
                <w:szCs w:val="24"/>
              </w:rPr>
              <w:t xml:space="preserve">CÉSAR AUGUSTO LÓPEZ </w:t>
            </w:r>
            <w:proofErr w:type="spellStart"/>
            <w:r>
              <w:rPr>
                <w:rFonts w:ascii="Arial" w:eastAsia="Arial" w:hAnsi="Arial" w:cs="Arial"/>
                <w:sz w:val="24"/>
                <w:szCs w:val="24"/>
              </w:rPr>
              <w:t>LÓPEZ</w:t>
            </w:r>
            <w:proofErr w:type="spellEnd"/>
          </w:p>
          <w:p w14:paraId="1312BE1D" w14:textId="77777777" w:rsidR="00935969" w:rsidRDefault="003F3F5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Supervisor </w:t>
            </w:r>
          </w:p>
          <w:p w14:paraId="51140ABE" w14:textId="77777777" w:rsidR="00B21FCF" w:rsidRDefault="00B21FCF">
            <w:pPr>
              <w:pBdr>
                <w:top w:val="nil"/>
                <w:left w:val="nil"/>
                <w:bottom w:val="nil"/>
                <w:right w:val="nil"/>
                <w:between w:val="nil"/>
              </w:pBdr>
              <w:rPr>
                <w:rFonts w:ascii="Arial" w:eastAsia="Arial" w:hAnsi="Arial" w:cs="Arial"/>
                <w:color w:val="000000"/>
                <w:sz w:val="24"/>
                <w:szCs w:val="24"/>
              </w:rPr>
            </w:pPr>
          </w:p>
          <w:p w14:paraId="563289FD" w14:textId="27C4F8AA" w:rsidR="00935969" w:rsidRDefault="00935969">
            <w:pPr>
              <w:pBdr>
                <w:top w:val="nil"/>
                <w:left w:val="nil"/>
                <w:bottom w:val="nil"/>
                <w:right w:val="nil"/>
                <w:between w:val="nil"/>
              </w:pBdr>
              <w:tabs>
                <w:tab w:val="center" w:pos="4278"/>
                <w:tab w:val="left" w:pos="6375"/>
              </w:tabs>
              <w:rPr>
                <w:rFonts w:ascii="Arial" w:eastAsia="Arial" w:hAnsi="Arial" w:cs="Arial"/>
                <w:color w:val="000000"/>
                <w:sz w:val="24"/>
                <w:szCs w:val="24"/>
              </w:rPr>
            </w:pPr>
          </w:p>
        </w:tc>
      </w:tr>
      <w:tr w:rsidR="00935969" w14:paraId="021D6BA3"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C757BDC" w14:textId="444132FD" w:rsidR="00935969" w:rsidRDefault="003F3F59" w:rsidP="000015D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Fecha de suscripción del informe de supervisión: Santiago de Cali, </w:t>
            </w:r>
            <w:r w:rsidR="00B739E6">
              <w:rPr>
                <w:rFonts w:ascii="Arial" w:eastAsia="Arial" w:hAnsi="Arial" w:cs="Arial"/>
                <w:color w:val="000000"/>
                <w:sz w:val="24"/>
                <w:szCs w:val="24"/>
              </w:rPr>
              <w:t>19</w:t>
            </w:r>
            <w:r>
              <w:rPr>
                <w:rFonts w:ascii="Arial" w:eastAsia="Arial" w:hAnsi="Arial" w:cs="Arial"/>
                <w:color w:val="000000"/>
                <w:sz w:val="24"/>
                <w:szCs w:val="24"/>
              </w:rPr>
              <w:t xml:space="preserve"> de </w:t>
            </w:r>
            <w:proofErr w:type="gramStart"/>
            <w:r w:rsidR="00BA5EB2">
              <w:rPr>
                <w:rFonts w:ascii="Arial" w:eastAsia="Arial" w:hAnsi="Arial" w:cs="Arial"/>
                <w:color w:val="000000"/>
                <w:sz w:val="24"/>
                <w:szCs w:val="24"/>
              </w:rPr>
              <w:t>Abril</w:t>
            </w:r>
            <w:proofErr w:type="gramEnd"/>
            <w:r>
              <w:rPr>
                <w:rFonts w:ascii="Arial" w:eastAsia="Arial" w:hAnsi="Arial" w:cs="Arial"/>
                <w:color w:val="000000"/>
                <w:sz w:val="24"/>
                <w:szCs w:val="24"/>
              </w:rPr>
              <w:t xml:space="preserve"> 202</w:t>
            </w:r>
            <w:r w:rsidR="00BA5EB2">
              <w:rPr>
                <w:rFonts w:ascii="Arial" w:eastAsia="Arial" w:hAnsi="Arial" w:cs="Arial"/>
                <w:color w:val="000000"/>
                <w:sz w:val="24"/>
                <w:szCs w:val="24"/>
              </w:rPr>
              <w:t>6</w:t>
            </w:r>
          </w:p>
        </w:tc>
      </w:tr>
    </w:tbl>
    <w:p w14:paraId="3DB6EEFB" w14:textId="77777777" w:rsidR="00935969" w:rsidRDefault="00935969">
      <w:pPr>
        <w:rPr>
          <w:rFonts w:ascii="Arial" w:eastAsia="Arial" w:hAnsi="Arial" w:cs="Arial"/>
          <w:sz w:val="24"/>
          <w:szCs w:val="24"/>
        </w:rPr>
      </w:pPr>
    </w:p>
    <w:sectPr w:rsidR="00935969">
      <w:headerReference w:type="default" r:id="rId47"/>
      <w:footerReference w:type="default" r:id="rId48"/>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3FFD12" w14:textId="77777777" w:rsidR="008801A2" w:rsidRDefault="008801A2">
      <w:r>
        <w:separator/>
      </w:r>
    </w:p>
  </w:endnote>
  <w:endnote w:type="continuationSeparator" w:id="0">
    <w:p w14:paraId="42A11B22" w14:textId="77777777" w:rsidR="008801A2" w:rsidRDefault="008801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F1B6E" w14:textId="77777777" w:rsidR="00935969" w:rsidRDefault="00935969">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235C081B" w14:textId="77777777" w:rsidR="00935969" w:rsidRDefault="003F3F59">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1CAFAFAE" w14:textId="77777777" w:rsidR="00935969" w:rsidRDefault="003F3F59">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CA2C4A">
      <w:rPr>
        <w:rFonts w:ascii="Arial" w:eastAsia="Arial" w:hAnsi="Arial" w:cs="Arial"/>
        <w:noProof/>
        <w:color w:val="000000"/>
        <w:sz w:val="16"/>
        <w:szCs w:val="16"/>
      </w:rPr>
      <w:t>2</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CA2C4A">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352D25" w14:textId="77777777" w:rsidR="008801A2" w:rsidRDefault="008801A2">
      <w:r>
        <w:separator/>
      </w:r>
    </w:p>
  </w:footnote>
  <w:footnote w:type="continuationSeparator" w:id="0">
    <w:p w14:paraId="32E616FE" w14:textId="77777777" w:rsidR="008801A2" w:rsidRDefault="008801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71BBB" w14:textId="77777777" w:rsidR="00935969" w:rsidRDefault="00935969">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28" w:type="dxa"/>
      <w:tblLayout w:type="fixed"/>
      <w:tblLook w:val="0000" w:firstRow="0" w:lastRow="0" w:firstColumn="0" w:lastColumn="0" w:noHBand="0" w:noVBand="0"/>
    </w:tblPr>
    <w:tblGrid>
      <w:gridCol w:w="2835"/>
      <w:gridCol w:w="4649"/>
      <w:gridCol w:w="1418"/>
      <w:gridCol w:w="1162"/>
    </w:tblGrid>
    <w:tr w:rsidR="00935969" w14:paraId="2290CEFB"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3FD4FC" w14:textId="77777777" w:rsidR="00935969" w:rsidRDefault="003F3F59">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5EDA9EBC" wp14:editId="040879A1">
                <wp:extent cx="1079997" cy="828675"/>
                <wp:effectExtent l="0" t="0" r="0" b="0"/>
                <wp:docPr id="14"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DAB1B8" w14:textId="77777777" w:rsidR="00935969" w:rsidRDefault="00935969">
          <w:pPr>
            <w:pBdr>
              <w:top w:val="nil"/>
              <w:left w:val="nil"/>
              <w:bottom w:val="nil"/>
              <w:right w:val="nil"/>
              <w:between w:val="nil"/>
            </w:pBdr>
            <w:tabs>
              <w:tab w:val="center" w:pos="4252"/>
              <w:tab w:val="right" w:pos="8504"/>
            </w:tabs>
            <w:jc w:val="center"/>
            <w:rPr>
              <w:color w:val="000000"/>
              <w:sz w:val="14"/>
              <w:szCs w:val="14"/>
            </w:rPr>
          </w:pPr>
        </w:p>
        <w:p w14:paraId="63E0C871" w14:textId="77777777" w:rsidR="00935969" w:rsidRDefault="003F3F5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417686C5" w14:textId="77777777" w:rsidR="00935969" w:rsidRDefault="003F3F5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1D06BC" w14:textId="77777777" w:rsidR="00935969" w:rsidRDefault="00935969">
          <w:pPr>
            <w:pBdr>
              <w:top w:val="nil"/>
              <w:left w:val="nil"/>
              <w:bottom w:val="nil"/>
              <w:right w:val="nil"/>
              <w:between w:val="nil"/>
            </w:pBdr>
            <w:tabs>
              <w:tab w:val="center" w:pos="4252"/>
              <w:tab w:val="right" w:pos="8504"/>
            </w:tabs>
            <w:jc w:val="center"/>
            <w:rPr>
              <w:rFonts w:ascii="Arial" w:eastAsia="Arial" w:hAnsi="Arial" w:cs="Arial"/>
              <w:color w:val="000000"/>
            </w:rPr>
          </w:pPr>
        </w:p>
        <w:p w14:paraId="23984BF7" w14:textId="77777777" w:rsidR="00935969" w:rsidRDefault="003F3F5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24A70B57" w14:textId="77777777" w:rsidR="00935969" w:rsidRDefault="003F3F59">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376ABC75" w14:textId="77777777" w:rsidR="00935969" w:rsidRDefault="00935969">
          <w:pPr>
            <w:pBdr>
              <w:top w:val="nil"/>
              <w:left w:val="nil"/>
              <w:bottom w:val="nil"/>
              <w:right w:val="nil"/>
              <w:between w:val="nil"/>
            </w:pBdr>
            <w:tabs>
              <w:tab w:val="center" w:pos="4252"/>
              <w:tab w:val="right" w:pos="8504"/>
            </w:tabs>
            <w:jc w:val="center"/>
            <w:rPr>
              <w:rFonts w:ascii="Arial" w:eastAsia="Arial" w:hAnsi="Arial" w:cs="Arial"/>
              <w:color w:val="000000"/>
            </w:rPr>
          </w:pPr>
        </w:p>
        <w:p w14:paraId="14CCA2A8" w14:textId="77777777" w:rsidR="00935969" w:rsidRDefault="00935969">
          <w:pPr>
            <w:pBdr>
              <w:top w:val="nil"/>
              <w:left w:val="nil"/>
              <w:bottom w:val="nil"/>
              <w:right w:val="nil"/>
              <w:between w:val="nil"/>
            </w:pBdr>
            <w:tabs>
              <w:tab w:val="center" w:pos="4252"/>
              <w:tab w:val="right" w:pos="8504"/>
            </w:tabs>
            <w:jc w:val="center"/>
            <w:rPr>
              <w:rFonts w:ascii="Arial" w:eastAsia="Arial" w:hAnsi="Arial" w:cs="Arial"/>
              <w:color w:val="000000"/>
            </w:rPr>
          </w:pPr>
        </w:p>
        <w:p w14:paraId="0988CBD2" w14:textId="77777777" w:rsidR="00935969" w:rsidRDefault="003F3F59">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5FFFE106" w14:textId="77777777" w:rsidR="00935969" w:rsidRDefault="003F3F59">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6883AF" w14:textId="77777777" w:rsidR="00935969" w:rsidRDefault="003F3F59">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935969" w14:paraId="620BF2D9" w14:textId="77777777">
      <w:trPr>
        <w:cantSplit/>
        <w:trHeight w:val="483"/>
      </w:trPr>
      <w:tc>
        <w:tcPr>
          <w:tcW w:w="283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13725" w14:textId="77777777" w:rsidR="00935969" w:rsidRDefault="00935969">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D569E" w14:textId="77777777" w:rsidR="00935969" w:rsidRDefault="00935969">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40AC83" w14:textId="77777777" w:rsidR="00935969" w:rsidRDefault="003F3F59">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6F183" w14:textId="77777777" w:rsidR="00935969" w:rsidRDefault="003F3F59">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7F705AE0" w14:textId="77777777" w:rsidR="00935969" w:rsidRDefault="00935969">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45pt;height:.85pt;visibility:visible;mso-wrap-style:square" o:bullet="t">
        <v:imagedata r:id="rId1" o:title=""/>
      </v:shape>
    </w:pict>
  </w:numPicBullet>
  <w:abstractNum w:abstractNumId="0" w15:restartNumberingAfterBreak="0">
    <w:nsid w:val="0160649C"/>
    <w:multiLevelType w:val="multilevel"/>
    <w:tmpl w:val="0032D652"/>
    <w:lvl w:ilvl="0">
      <w:start w:val="1"/>
      <w:numFmt w:val="decimal"/>
      <w:lvlText w:val="%1."/>
      <w:lvlJc w:val="left"/>
      <w:pPr>
        <w:ind w:left="468" w:hanging="46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22FB3CFA"/>
    <w:multiLevelType w:val="hybridMultilevel"/>
    <w:tmpl w:val="26C83576"/>
    <w:lvl w:ilvl="0" w:tplc="70CCB416">
      <w:start w:val="1"/>
      <w:numFmt w:val="bullet"/>
      <w:lvlText w:val=""/>
      <w:lvlPicBulletId w:val="0"/>
      <w:lvlJc w:val="left"/>
      <w:pPr>
        <w:tabs>
          <w:tab w:val="num" w:pos="720"/>
        </w:tabs>
        <w:ind w:left="720" w:hanging="360"/>
      </w:pPr>
      <w:rPr>
        <w:rFonts w:ascii="Symbol" w:hAnsi="Symbol" w:hint="default"/>
      </w:rPr>
    </w:lvl>
    <w:lvl w:ilvl="1" w:tplc="2DA6B09E" w:tentative="1">
      <w:start w:val="1"/>
      <w:numFmt w:val="bullet"/>
      <w:lvlText w:val=""/>
      <w:lvlJc w:val="left"/>
      <w:pPr>
        <w:tabs>
          <w:tab w:val="num" w:pos="1440"/>
        </w:tabs>
        <w:ind w:left="1440" w:hanging="360"/>
      </w:pPr>
      <w:rPr>
        <w:rFonts w:ascii="Symbol" w:hAnsi="Symbol" w:hint="default"/>
      </w:rPr>
    </w:lvl>
    <w:lvl w:ilvl="2" w:tplc="0D6888E4" w:tentative="1">
      <w:start w:val="1"/>
      <w:numFmt w:val="bullet"/>
      <w:lvlText w:val=""/>
      <w:lvlJc w:val="left"/>
      <w:pPr>
        <w:tabs>
          <w:tab w:val="num" w:pos="2160"/>
        </w:tabs>
        <w:ind w:left="2160" w:hanging="360"/>
      </w:pPr>
      <w:rPr>
        <w:rFonts w:ascii="Symbol" w:hAnsi="Symbol" w:hint="default"/>
      </w:rPr>
    </w:lvl>
    <w:lvl w:ilvl="3" w:tplc="24A2B67C" w:tentative="1">
      <w:start w:val="1"/>
      <w:numFmt w:val="bullet"/>
      <w:lvlText w:val=""/>
      <w:lvlJc w:val="left"/>
      <w:pPr>
        <w:tabs>
          <w:tab w:val="num" w:pos="2880"/>
        </w:tabs>
        <w:ind w:left="2880" w:hanging="360"/>
      </w:pPr>
      <w:rPr>
        <w:rFonts w:ascii="Symbol" w:hAnsi="Symbol" w:hint="default"/>
      </w:rPr>
    </w:lvl>
    <w:lvl w:ilvl="4" w:tplc="5EF2BF30" w:tentative="1">
      <w:start w:val="1"/>
      <w:numFmt w:val="bullet"/>
      <w:lvlText w:val=""/>
      <w:lvlJc w:val="left"/>
      <w:pPr>
        <w:tabs>
          <w:tab w:val="num" w:pos="3600"/>
        </w:tabs>
        <w:ind w:left="3600" w:hanging="360"/>
      </w:pPr>
      <w:rPr>
        <w:rFonts w:ascii="Symbol" w:hAnsi="Symbol" w:hint="default"/>
      </w:rPr>
    </w:lvl>
    <w:lvl w:ilvl="5" w:tplc="459AA79E" w:tentative="1">
      <w:start w:val="1"/>
      <w:numFmt w:val="bullet"/>
      <w:lvlText w:val=""/>
      <w:lvlJc w:val="left"/>
      <w:pPr>
        <w:tabs>
          <w:tab w:val="num" w:pos="4320"/>
        </w:tabs>
        <w:ind w:left="4320" w:hanging="360"/>
      </w:pPr>
      <w:rPr>
        <w:rFonts w:ascii="Symbol" w:hAnsi="Symbol" w:hint="default"/>
      </w:rPr>
    </w:lvl>
    <w:lvl w:ilvl="6" w:tplc="DC24D4BE" w:tentative="1">
      <w:start w:val="1"/>
      <w:numFmt w:val="bullet"/>
      <w:lvlText w:val=""/>
      <w:lvlJc w:val="left"/>
      <w:pPr>
        <w:tabs>
          <w:tab w:val="num" w:pos="5040"/>
        </w:tabs>
        <w:ind w:left="5040" w:hanging="360"/>
      </w:pPr>
      <w:rPr>
        <w:rFonts w:ascii="Symbol" w:hAnsi="Symbol" w:hint="default"/>
      </w:rPr>
    </w:lvl>
    <w:lvl w:ilvl="7" w:tplc="33BE55D0" w:tentative="1">
      <w:start w:val="1"/>
      <w:numFmt w:val="bullet"/>
      <w:lvlText w:val=""/>
      <w:lvlJc w:val="left"/>
      <w:pPr>
        <w:tabs>
          <w:tab w:val="num" w:pos="5760"/>
        </w:tabs>
        <w:ind w:left="5760" w:hanging="360"/>
      </w:pPr>
      <w:rPr>
        <w:rFonts w:ascii="Symbol" w:hAnsi="Symbol" w:hint="default"/>
      </w:rPr>
    </w:lvl>
    <w:lvl w:ilvl="8" w:tplc="5CAEDCDC"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27412683"/>
    <w:multiLevelType w:val="multilevel"/>
    <w:tmpl w:val="4E1C1CA6"/>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 w15:restartNumberingAfterBreak="0">
    <w:nsid w:val="34381679"/>
    <w:multiLevelType w:val="multilevel"/>
    <w:tmpl w:val="87A66C4E"/>
    <w:lvl w:ilvl="0">
      <w:start w:val="1"/>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3D022759"/>
    <w:multiLevelType w:val="multilevel"/>
    <w:tmpl w:val="79067A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511723610">
    <w:abstractNumId w:val="2"/>
  </w:num>
  <w:num w:numId="2" w16cid:durableId="2063089123">
    <w:abstractNumId w:val="4"/>
  </w:num>
  <w:num w:numId="3" w16cid:durableId="301466593">
    <w:abstractNumId w:val="1"/>
  </w:num>
  <w:num w:numId="4" w16cid:durableId="1161847094">
    <w:abstractNumId w:val="3"/>
  </w:num>
  <w:num w:numId="5" w16cid:durableId="15105561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9"/>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5969"/>
    <w:rsid w:val="000015DC"/>
    <w:rsid w:val="00027310"/>
    <w:rsid w:val="000C1F0F"/>
    <w:rsid w:val="000E4A7D"/>
    <w:rsid w:val="000F4F01"/>
    <w:rsid w:val="00113422"/>
    <w:rsid w:val="001331C3"/>
    <w:rsid w:val="0013477E"/>
    <w:rsid w:val="00196CE0"/>
    <w:rsid w:val="001A30A1"/>
    <w:rsid w:val="001A4549"/>
    <w:rsid w:val="00203968"/>
    <w:rsid w:val="00266758"/>
    <w:rsid w:val="002A244A"/>
    <w:rsid w:val="003151D6"/>
    <w:rsid w:val="00324A01"/>
    <w:rsid w:val="0037291C"/>
    <w:rsid w:val="00374351"/>
    <w:rsid w:val="003B4203"/>
    <w:rsid w:val="003D5BCA"/>
    <w:rsid w:val="003F3F59"/>
    <w:rsid w:val="0041162B"/>
    <w:rsid w:val="00412647"/>
    <w:rsid w:val="00451643"/>
    <w:rsid w:val="00462E09"/>
    <w:rsid w:val="004878B3"/>
    <w:rsid w:val="004C196D"/>
    <w:rsid w:val="00515346"/>
    <w:rsid w:val="00541DD5"/>
    <w:rsid w:val="005B244E"/>
    <w:rsid w:val="005B5C8A"/>
    <w:rsid w:val="005C6D27"/>
    <w:rsid w:val="005E31AD"/>
    <w:rsid w:val="00636EE9"/>
    <w:rsid w:val="00677AA5"/>
    <w:rsid w:val="0068070D"/>
    <w:rsid w:val="006A31CB"/>
    <w:rsid w:val="006A66F6"/>
    <w:rsid w:val="006D2AEC"/>
    <w:rsid w:val="006D74D4"/>
    <w:rsid w:val="007C4AB5"/>
    <w:rsid w:val="008300AC"/>
    <w:rsid w:val="00835295"/>
    <w:rsid w:val="0084374C"/>
    <w:rsid w:val="008549F3"/>
    <w:rsid w:val="00864552"/>
    <w:rsid w:val="008801A2"/>
    <w:rsid w:val="008A4736"/>
    <w:rsid w:val="008A598A"/>
    <w:rsid w:val="00935969"/>
    <w:rsid w:val="009A4E48"/>
    <w:rsid w:val="009A7D95"/>
    <w:rsid w:val="009C1804"/>
    <w:rsid w:val="009D7427"/>
    <w:rsid w:val="00A224E2"/>
    <w:rsid w:val="00A428EF"/>
    <w:rsid w:val="00A44B21"/>
    <w:rsid w:val="00A97B7C"/>
    <w:rsid w:val="00AA4589"/>
    <w:rsid w:val="00AB3FF5"/>
    <w:rsid w:val="00AB6F4F"/>
    <w:rsid w:val="00AF5144"/>
    <w:rsid w:val="00B07595"/>
    <w:rsid w:val="00B21FCF"/>
    <w:rsid w:val="00B379A8"/>
    <w:rsid w:val="00B739E6"/>
    <w:rsid w:val="00B77C2E"/>
    <w:rsid w:val="00B97EBC"/>
    <w:rsid w:val="00BA5EB2"/>
    <w:rsid w:val="00BA68D3"/>
    <w:rsid w:val="00C1137D"/>
    <w:rsid w:val="00C1625A"/>
    <w:rsid w:val="00C51B19"/>
    <w:rsid w:val="00C61BE5"/>
    <w:rsid w:val="00C825ED"/>
    <w:rsid w:val="00CA2C4A"/>
    <w:rsid w:val="00CA3675"/>
    <w:rsid w:val="00CE0427"/>
    <w:rsid w:val="00D12DA4"/>
    <w:rsid w:val="00D141A5"/>
    <w:rsid w:val="00D17661"/>
    <w:rsid w:val="00D72582"/>
    <w:rsid w:val="00DC4A04"/>
    <w:rsid w:val="00DF6AAB"/>
    <w:rsid w:val="00E03A96"/>
    <w:rsid w:val="00E91D85"/>
    <w:rsid w:val="00EB5F29"/>
    <w:rsid w:val="00EB7D4C"/>
    <w:rsid w:val="00F80FB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856F70"/>
  <w15:docId w15:val="{AD9DB06A-CF34-49A9-93AF-C24F02E1E7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1DA9"/>
    <w:pPr>
      <w:suppressAutoHyphens/>
    </w:pPr>
  </w:style>
  <w:style w:type="paragraph" w:styleId="Ttulo1">
    <w:name w:val="heading 1"/>
    <w:basedOn w:val="Normal"/>
    <w:next w:val="Normal"/>
    <w:uiPriority w:val="9"/>
    <w:qFormat/>
    <w:rsid w:val="005B1DA9"/>
    <w:pPr>
      <w:keepNext/>
      <w:outlineLvl w:val="0"/>
    </w:pPr>
    <w:rPr>
      <w:sz w:val="24"/>
    </w:rPr>
  </w:style>
  <w:style w:type="paragraph" w:styleId="Ttulo2">
    <w:name w:val="heading 2"/>
    <w:basedOn w:val="Normal"/>
    <w:next w:val="Normal"/>
    <w:uiPriority w:val="9"/>
    <w:semiHidden/>
    <w:unhideWhenUsed/>
    <w:qFormat/>
    <w:rsid w:val="005B1DA9"/>
    <w:pPr>
      <w:keepNext/>
      <w:jc w:val="center"/>
      <w:outlineLvl w:val="1"/>
    </w:pPr>
    <w:rPr>
      <w:sz w:val="24"/>
    </w:rPr>
  </w:style>
  <w:style w:type="paragraph" w:styleId="Ttulo3">
    <w:name w:val="heading 3"/>
    <w:basedOn w:val="Normal"/>
    <w:next w:val="Normal"/>
    <w:uiPriority w:val="9"/>
    <w:semiHidden/>
    <w:unhideWhenUsed/>
    <w:qFormat/>
    <w:rsid w:val="005B1DA9"/>
    <w:pPr>
      <w:keepNext/>
      <w:spacing w:line="480" w:lineRule="auto"/>
      <w:jc w:val="center"/>
      <w:outlineLvl w:val="2"/>
    </w:pPr>
    <w:rPr>
      <w:b/>
      <w:sz w:val="32"/>
    </w:rPr>
  </w:style>
  <w:style w:type="paragraph" w:styleId="Ttulo4">
    <w:name w:val="heading 4"/>
    <w:basedOn w:val="Normal"/>
    <w:next w:val="Normal"/>
    <w:uiPriority w:val="9"/>
    <w:semiHidden/>
    <w:unhideWhenUsed/>
    <w:qFormat/>
    <w:rsid w:val="005B1DA9"/>
    <w:pPr>
      <w:keepNext/>
      <w:spacing w:line="480" w:lineRule="auto"/>
      <w:jc w:val="center"/>
      <w:outlineLvl w:val="3"/>
    </w:pPr>
    <w:rPr>
      <w:b/>
      <w:sz w:val="24"/>
    </w:rPr>
  </w:style>
  <w:style w:type="paragraph" w:styleId="Ttulo5">
    <w:name w:val="heading 5"/>
    <w:basedOn w:val="Normal"/>
    <w:next w:val="Normal"/>
    <w:uiPriority w:val="9"/>
    <w:semiHidden/>
    <w:unhideWhenUsed/>
    <w:qFormat/>
    <w:rsid w:val="005B1DA9"/>
    <w:pPr>
      <w:keepNext/>
      <w:spacing w:line="480" w:lineRule="auto"/>
      <w:outlineLvl w:val="4"/>
    </w:pPr>
    <w:rPr>
      <w:b/>
      <w:sz w:val="24"/>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rPr>
      <w:sz w:val="24"/>
    </w:rPr>
  </w:style>
  <w:style w:type="paragraph" w:styleId="Textoindependiente2">
    <w:name w:val="Body Text 2"/>
    <w:basedOn w:val="Normal"/>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qFormat/>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qFormat/>
    <w:rsid w:val="0084037C"/>
  </w:style>
  <w:style w:type="paragraph" w:customStyle="1" w:styleId="Contenidodelatabla">
    <w:name w:val="Contenido de la tabla"/>
    <w:basedOn w:val="Normal"/>
    <w:qFormat/>
    <w:rsid w:val="0084037C"/>
    <w:pPr>
      <w:suppressLineNumbers/>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747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numbering" Target="numbering.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oter" Target="footer1.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40.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ILA5KAyLwzIP+zfJzsHixW8HrA==">CgMxLjAyDmguaGVoYndkZnViN2hiMg5oLmo4cDJyYTk3dG14ZzgAciExODV2WlVEWXdWTlJLYS01UEg2V0F3WUVKNkhieTY5OVo=</go:docsCustomData>
</go:gDocsCustomXmlDataStorage>
</file>

<file path=customXml/itemProps1.xml><?xml version="1.0" encoding="utf-8"?>
<ds:datastoreItem xmlns:ds="http://schemas.openxmlformats.org/officeDocument/2006/customXml" ds:itemID="{BABA9622-7E5B-45AE-8E9E-A16713D5414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1126</Words>
  <Characters>6194</Characters>
  <Application>Microsoft Office Word</Application>
  <DocSecurity>0</DocSecurity>
  <Lines>51</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ASUS</cp:lastModifiedBy>
  <cp:revision>2</cp:revision>
  <dcterms:created xsi:type="dcterms:W3CDTF">2026-05-19T21:25:00Z</dcterms:created>
  <dcterms:modified xsi:type="dcterms:W3CDTF">2026-05-19T21:25:00Z</dcterms:modified>
</cp:coreProperties>
</file>